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B20BB" w14:textId="3BDE9D05" w:rsidR="00B756A0" w:rsidRPr="008C6CD1" w:rsidRDefault="00B756A0" w:rsidP="003D16DA">
      <w:pPr>
        <w:spacing w:line="276" w:lineRule="auto"/>
        <w:jc w:val="center"/>
        <w:rPr>
          <w:b/>
        </w:rPr>
      </w:pPr>
      <w:r w:rsidRPr="008C6CD1">
        <w:rPr>
          <w:b/>
        </w:rPr>
        <w:t>Umowa Najmu nr</w:t>
      </w:r>
      <w:r w:rsidR="003665E1">
        <w:rPr>
          <w:b/>
        </w:rPr>
        <w:t xml:space="preserve"> / wzór/</w:t>
      </w:r>
    </w:p>
    <w:p w14:paraId="66039593" w14:textId="77777777" w:rsidR="00B756A0" w:rsidRPr="008C6CD1" w:rsidRDefault="00B756A0" w:rsidP="003D16DA">
      <w:pPr>
        <w:spacing w:line="276" w:lineRule="auto"/>
        <w:jc w:val="both"/>
      </w:pPr>
    </w:p>
    <w:p w14:paraId="328E1B1E" w14:textId="77777777" w:rsidR="00B756A0" w:rsidRPr="008C6CD1" w:rsidRDefault="00B756A0" w:rsidP="003D16DA">
      <w:pPr>
        <w:spacing w:line="276" w:lineRule="auto"/>
        <w:jc w:val="both"/>
      </w:pPr>
      <w:r w:rsidRPr="008C6CD1">
        <w:t>zawarta w dniu ……….2021 r. w Dąbrowie Górniczej pomiędzy:</w:t>
      </w:r>
    </w:p>
    <w:p w14:paraId="10B32B43" w14:textId="77777777" w:rsidR="00B756A0" w:rsidRPr="008C6CD1" w:rsidRDefault="00B756A0" w:rsidP="003D16DA">
      <w:pPr>
        <w:spacing w:line="276" w:lineRule="auto"/>
        <w:jc w:val="both"/>
      </w:pPr>
    </w:p>
    <w:p w14:paraId="448F6941" w14:textId="77777777" w:rsidR="00B756A0" w:rsidRPr="008C6CD1" w:rsidRDefault="00B756A0" w:rsidP="003D16DA">
      <w:pPr>
        <w:spacing w:line="276" w:lineRule="auto"/>
        <w:jc w:val="both"/>
      </w:pPr>
      <w:r w:rsidRPr="008C6CD1">
        <w:t xml:space="preserve">Zagłębiowskim Centrum Onkologii Szpitalem Specjalistycznym im. Sz. Starkiewicza </w:t>
      </w:r>
    </w:p>
    <w:p w14:paraId="4CC5BA21" w14:textId="77777777" w:rsidR="00B756A0" w:rsidRPr="008C6CD1" w:rsidRDefault="00B756A0" w:rsidP="003D16DA">
      <w:pPr>
        <w:spacing w:line="276" w:lineRule="auto"/>
        <w:jc w:val="both"/>
      </w:pPr>
      <w:r w:rsidRPr="008C6CD1">
        <w:t>w Dąbrowie Górniczej, ul. Szpitalna 13, 41-300 Dąbrowa Górnicza, KRS: 0000054321, NIP 629-21-15-781 REGON 000310077</w:t>
      </w:r>
    </w:p>
    <w:p w14:paraId="588263D2" w14:textId="77777777" w:rsidR="00B756A0" w:rsidRPr="008C6CD1" w:rsidRDefault="00B756A0" w:rsidP="003D16DA">
      <w:pPr>
        <w:spacing w:line="276" w:lineRule="auto"/>
        <w:jc w:val="both"/>
      </w:pPr>
      <w:r w:rsidRPr="008C6CD1">
        <w:t xml:space="preserve">reprezentowanym przez </w:t>
      </w:r>
      <w:r>
        <w:t xml:space="preserve">p.o. </w:t>
      </w:r>
      <w:r w:rsidRPr="008C6CD1">
        <w:t>Dyrektora – dr n. med. Tomasza Szczepanika,</w:t>
      </w:r>
    </w:p>
    <w:p w14:paraId="1D3C5558" w14:textId="77777777" w:rsidR="00B756A0" w:rsidRPr="008C6CD1" w:rsidRDefault="00B756A0" w:rsidP="003D16DA">
      <w:pPr>
        <w:spacing w:line="276" w:lineRule="auto"/>
        <w:jc w:val="both"/>
      </w:pPr>
      <w:r w:rsidRPr="008C6CD1">
        <w:t>zwanym w dalszej części umowy „Wynajmujący</w:t>
      </w:r>
      <w:r>
        <w:t>m</w:t>
      </w:r>
      <w:r w:rsidRPr="008C6CD1">
        <w:t>”</w:t>
      </w:r>
    </w:p>
    <w:p w14:paraId="2EA2D395" w14:textId="77777777" w:rsidR="00B756A0" w:rsidRPr="008C6CD1" w:rsidRDefault="00B756A0" w:rsidP="003D16DA">
      <w:pPr>
        <w:spacing w:line="276" w:lineRule="auto"/>
        <w:jc w:val="both"/>
      </w:pPr>
    </w:p>
    <w:p w14:paraId="379BC0F7" w14:textId="77777777" w:rsidR="00B756A0" w:rsidRPr="008C6CD1" w:rsidRDefault="00B756A0" w:rsidP="003D16DA">
      <w:pPr>
        <w:spacing w:line="276" w:lineRule="auto"/>
        <w:jc w:val="both"/>
      </w:pPr>
      <w:r w:rsidRPr="008C6CD1">
        <w:t>a</w:t>
      </w:r>
    </w:p>
    <w:p w14:paraId="6D46824B" w14:textId="77777777" w:rsidR="00B756A0" w:rsidRPr="008C6CD1" w:rsidRDefault="00B756A0" w:rsidP="003D16DA">
      <w:pPr>
        <w:spacing w:line="276" w:lineRule="auto"/>
        <w:jc w:val="both"/>
      </w:pPr>
      <w:r w:rsidRPr="008C6CD1">
        <w:t>………………………………..</w:t>
      </w:r>
    </w:p>
    <w:p w14:paraId="45016AC9" w14:textId="77777777" w:rsidR="00B756A0" w:rsidRPr="008C6CD1" w:rsidRDefault="00B756A0" w:rsidP="003D16DA">
      <w:pPr>
        <w:spacing w:line="276" w:lineRule="auto"/>
        <w:jc w:val="both"/>
      </w:pPr>
      <w:r w:rsidRPr="008C6CD1">
        <w:t>zwanym</w:t>
      </w:r>
      <w:r>
        <w:t xml:space="preserve"> w dalszej części umowy „Najemcą</w:t>
      </w:r>
      <w:r w:rsidRPr="008C6CD1">
        <w:t>”</w:t>
      </w:r>
    </w:p>
    <w:p w14:paraId="626A7E74" w14:textId="77777777" w:rsidR="00B756A0" w:rsidRPr="008C6CD1" w:rsidRDefault="00B756A0" w:rsidP="003D16DA">
      <w:pPr>
        <w:spacing w:line="276" w:lineRule="auto"/>
        <w:jc w:val="both"/>
      </w:pPr>
    </w:p>
    <w:p w14:paraId="2A821563" w14:textId="77777777" w:rsidR="00B756A0" w:rsidRPr="008C6CD1" w:rsidRDefault="00B756A0" w:rsidP="003D16DA">
      <w:pPr>
        <w:spacing w:line="276" w:lineRule="auto"/>
        <w:jc w:val="both"/>
      </w:pPr>
      <w:r w:rsidRPr="008C6CD1">
        <w:t>dalej zwani „Stronami”</w:t>
      </w:r>
    </w:p>
    <w:p w14:paraId="23E08BA2" w14:textId="77777777" w:rsidR="00B756A0" w:rsidRDefault="00B756A0" w:rsidP="003D16DA">
      <w:pPr>
        <w:pStyle w:val="Tekstpodstawowy"/>
        <w:spacing w:line="276" w:lineRule="auto"/>
        <w:rPr>
          <w:b/>
        </w:rPr>
      </w:pPr>
    </w:p>
    <w:p w14:paraId="78598204" w14:textId="77777777" w:rsidR="00B756A0" w:rsidRPr="008A472D" w:rsidRDefault="00B756A0" w:rsidP="003D16DA">
      <w:pPr>
        <w:pStyle w:val="Tekstpodstawowy"/>
        <w:spacing w:line="276" w:lineRule="auto"/>
        <w:jc w:val="center"/>
        <w:rPr>
          <w:b/>
        </w:rPr>
      </w:pPr>
      <w:r w:rsidRPr="008A472D">
        <w:rPr>
          <w:b/>
        </w:rPr>
        <w:t>§1</w:t>
      </w:r>
    </w:p>
    <w:p w14:paraId="1CDDCE30" w14:textId="77777777" w:rsidR="00B756A0" w:rsidRDefault="00B756A0" w:rsidP="003D16DA">
      <w:pPr>
        <w:pStyle w:val="Tekstpodstawowy"/>
        <w:numPr>
          <w:ilvl w:val="0"/>
          <w:numId w:val="6"/>
        </w:numPr>
        <w:spacing w:line="276" w:lineRule="auto"/>
        <w:ind w:left="426"/>
      </w:pPr>
      <w:r w:rsidRPr="008A472D">
        <w:t>Wynajmujący oświadcza, iż jest prawnym użytkownikiem nieruchomości położonej w Dąbrowie Górniczej przy ul. Szpitalnej 13 stanowiącej własność Gminy Dąbrowa Górnicza oraz, że nią dysponuje, co stanowi podstawę do zawarcia niniejszej umowy.</w:t>
      </w:r>
    </w:p>
    <w:p w14:paraId="058C5182" w14:textId="479D0E89" w:rsidR="00D92CC9" w:rsidRPr="002014F4" w:rsidRDefault="00B756A0" w:rsidP="00764F9E">
      <w:pPr>
        <w:pStyle w:val="Tekstpodstawowy"/>
        <w:numPr>
          <w:ilvl w:val="0"/>
          <w:numId w:val="6"/>
        </w:numPr>
        <w:spacing w:line="276" w:lineRule="auto"/>
        <w:ind w:left="426"/>
      </w:pPr>
      <w:r w:rsidRPr="008A472D">
        <w:t xml:space="preserve">Najemca oświadcza, że jest Właścicielem/ </w:t>
      </w:r>
      <w:r>
        <w:t>Najemcą</w:t>
      </w:r>
      <w:r w:rsidRPr="008A472D">
        <w:t>/ Leasingobiorc</w:t>
      </w:r>
      <w:r>
        <w:t xml:space="preserve">ą urządzeń typu vending, </w:t>
      </w:r>
      <w:r w:rsidRPr="002014F4">
        <w:t>służącymi do sprzedaży napojó</w:t>
      </w:r>
      <w:r>
        <w:t>w gorących oraz napojów zimnych zwanych dalej „Urządzeniami”</w:t>
      </w:r>
      <w:r w:rsidR="00D92CC9">
        <w:t>.</w:t>
      </w:r>
    </w:p>
    <w:p w14:paraId="731F92DC" w14:textId="77777777" w:rsidR="00B756A0" w:rsidRPr="002014F4" w:rsidRDefault="00B756A0" w:rsidP="003D16DA">
      <w:pPr>
        <w:pStyle w:val="Tekstpodstawowy"/>
        <w:spacing w:line="276" w:lineRule="auto"/>
        <w:ind w:left="426"/>
        <w:jc w:val="center"/>
        <w:rPr>
          <w:b/>
        </w:rPr>
      </w:pPr>
      <w:r w:rsidRPr="002014F4">
        <w:rPr>
          <w:b/>
        </w:rPr>
        <w:t>§2</w:t>
      </w:r>
    </w:p>
    <w:p w14:paraId="1D51E953" w14:textId="4B670056" w:rsidR="00B756A0" w:rsidRDefault="00B756A0" w:rsidP="003D16DA">
      <w:pPr>
        <w:pStyle w:val="Tekstpodstawowy"/>
        <w:numPr>
          <w:ilvl w:val="0"/>
          <w:numId w:val="7"/>
        </w:numPr>
        <w:spacing w:line="276" w:lineRule="auto"/>
        <w:ind w:left="426"/>
      </w:pPr>
      <w:r w:rsidRPr="008A472D">
        <w:t xml:space="preserve">Wynajmujący oddaje Najemcy w najem część powierzchni użytkowej lokalu, o którym mowa w § 1 pkt. 1, </w:t>
      </w:r>
      <w:r>
        <w:t>o powierzchni</w:t>
      </w:r>
      <w:r w:rsidR="003179D5">
        <w:t xml:space="preserve"> 4</w:t>
      </w:r>
      <w:r>
        <w:t xml:space="preserve"> m</w:t>
      </w:r>
      <w:r w:rsidRPr="002014F4">
        <w:rPr>
          <w:vertAlign w:val="superscript"/>
        </w:rPr>
        <w:t>2</w:t>
      </w:r>
      <w:r>
        <w:t xml:space="preserve">, </w:t>
      </w:r>
      <w:r w:rsidRPr="008A472D">
        <w:t xml:space="preserve">na której to powierzchni Najemca zainstaluje </w:t>
      </w:r>
      <w:r>
        <w:t>Urządzenia</w:t>
      </w:r>
      <w:r w:rsidRPr="008A472D">
        <w:t xml:space="preserve"> w wydzielonej, wskazanej przez Szpital lokalizacji części holu głównego na parterze przy Przychodniach Specjalistycznych i na parterze przy windach w Pawilonie A, oraz na part</w:t>
      </w:r>
      <w:r>
        <w:t xml:space="preserve">erze w holu głównym w Budynku O, celem sprzedaży za pośrednictwem Urządzeń napojów zimnych i gorących. </w:t>
      </w:r>
    </w:p>
    <w:p w14:paraId="6A70E21A" w14:textId="77777777" w:rsidR="00B756A0" w:rsidRDefault="00B756A0" w:rsidP="003D16DA">
      <w:pPr>
        <w:pStyle w:val="Tekstpodstawowy"/>
        <w:numPr>
          <w:ilvl w:val="0"/>
          <w:numId w:val="7"/>
        </w:numPr>
        <w:spacing w:line="276" w:lineRule="auto"/>
        <w:ind w:left="426"/>
      </w:pPr>
      <w:r w:rsidRPr="008A472D">
        <w:t xml:space="preserve">Najemca umieści na </w:t>
      </w:r>
      <w:r>
        <w:t>wy</w:t>
      </w:r>
      <w:r w:rsidRPr="008A472D">
        <w:t xml:space="preserve">najętej powierzchni użytkowej </w:t>
      </w:r>
      <w:r>
        <w:t>Urządzenia</w:t>
      </w:r>
      <w:r w:rsidR="00CD4E2A">
        <w:t xml:space="preserve"> w terminie 7 dni od dnia</w:t>
      </w:r>
      <w:r>
        <w:t xml:space="preserve"> zawarcia </w:t>
      </w:r>
      <w:r w:rsidR="00CD4E2A">
        <w:t>Umowy</w:t>
      </w:r>
      <w:r>
        <w:t>,</w:t>
      </w:r>
      <w:bookmarkStart w:id="0" w:name="_GoBack"/>
      <w:bookmarkEnd w:id="0"/>
      <w:r>
        <w:t xml:space="preserve"> a w przypadku wygaśnięcia,  rozwiązania lub innego zakończenia stosunku umownego usunie je w terminie</w:t>
      </w:r>
      <w:r w:rsidR="00CD4E2A">
        <w:t xml:space="preserve"> 3 dni.</w:t>
      </w:r>
    </w:p>
    <w:p w14:paraId="079EEE31" w14:textId="77777777" w:rsidR="00B756A0" w:rsidRDefault="00B756A0" w:rsidP="003D16DA">
      <w:pPr>
        <w:pStyle w:val="Tekstpodstawowy"/>
        <w:numPr>
          <w:ilvl w:val="0"/>
          <w:numId w:val="7"/>
        </w:numPr>
        <w:spacing w:line="276" w:lineRule="auto"/>
        <w:ind w:left="426"/>
      </w:pPr>
      <w:r w:rsidRPr="008A472D">
        <w:t>Najemca zainstaluje urządzenia na własny koszt. Z instalacji</w:t>
      </w:r>
      <w:r w:rsidR="003D16DA">
        <w:t xml:space="preserve"> Urządzeń</w:t>
      </w:r>
      <w:r w:rsidRPr="008A472D">
        <w:t xml:space="preserve"> Strony sporządzą pisemny protokół.</w:t>
      </w:r>
    </w:p>
    <w:p w14:paraId="7724931B" w14:textId="77777777" w:rsidR="00B756A0" w:rsidRDefault="00B756A0" w:rsidP="003D16DA">
      <w:pPr>
        <w:pStyle w:val="Tekstpodstawowy"/>
        <w:numPr>
          <w:ilvl w:val="0"/>
          <w:numId w:val="7"/>
        </w:numPr>
        <w:spacing w:line="276" w:lineRule="auto"/>
        <w:ind w:left="426"/>
      </w:pPr>
      <w:r w:rsidRPr="008A472D">
        <w:t xml:space="preserve">Najemca </w:t>
      </w:r>
      <w:r>
        <w:t>zobowiązuje się nie prowadzić sprzedaży w Urządzeniach</w:t>
      </w:r>
      <w:r w:rsidRPr="008A472D">
        <w:t xml:space="preserve"> substancji zmieniających świadomość, produktów zawierających alkohol lub  substancje pobudzające, albo negatywnie wpływające na układ krążenia.</w:t>
      </w:r>
    </w:p>
    <w:p w14:paraId="315EEA99" w14:textId="3C9C3E8A" w:rsidR="00B756A0" w:rsidRDefault="00B756A0" w:rsidP="00764F9E">
      <w:pPr>
        <w:pStyle w:val="Tekstpodstawowy"/>
        <w:numPr>
          <w:ilvl w:val="0"/>
          <w:numId w:val="7"/>
        </w:numPr>
        <w:spacing w:line="276" w:lineRule="auto"/>
        <w:ind w:left="426"/>
      </w:pPr>
      <w:r w:rsidRPr="008A472D">
        <w:t xml:space="preserve">Najemca rozpocznie </w:t>
      </w:r>
      <w:r>
        <w:t xml:space="preserve">sprzedaż napojów zimnych i gorących za pośrednictwem Urządzeń </w:t>
      </w:r>
      <w:r w:rsidRPr="008A472D">
        <w:t xml:space="preserve">w terminie </w:t>
      </w:r>
      <w:r w:rsidR="003179D5">
        <w:t>7</w:t>
      </w:r>
      <w:r w:rsidRPr="008A472D">
        <w:t xml:space="preserve"> dni od daty podpisania umowy.</w:t>
      </w:r>
    </w:p>
    <w:p w14:paraId="51180162" w14:textId="77777777" w:rsidR="00764F9E" w:rsidRPr="008A472D" w:rsidRDefault="00764F9E" w:rsidP="00764F9E">
      <w:pPr>
        <w:pStyle w:val="Tekstpodstawowy"/>
        <w:spacing w:line="276" w:lineRule="auto"/>
        <w:ind w:left="426"/>
      </w:pPr>
    </w:p>
    <w:p w14:paraId="215ACA3F" w14:textId="77777777" w:rsidR="00B756A0" w:rsidRPr="008A472D" w:rsidRDefault="00B756A0" w:rsidP="003D16DA">
      <w:pPr>
        <w:pStyle w:val="Tekstpodstawowy"/>
        <w:spacing w:line="276" w:lineRule="auto"/>
        <w:jc w:val="center"/>
      </w:pPr>
      <w:r w:rsidRPr="008A472D">
        <w:rPr>
          <w:b/>
        </w:rPr>
        <w:t>§3</w:t>
      </w:r>
    </w:p>
    <w:p w14:paraId="330DA47C" w14:textId="77777777" w:rsidR="00B756A0" w:rsidRDefault="00B756A0" w:rsidP="003D16DA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/>
      </w:pPr>
      <w:r w:rsidRPr="008A472D">
        <w:t xml:space="preserve">Najemca będzie płacił Wynajmującemu czynsz w wysokości…………………..zł </w:t>
      </w:r>
      <w:r w:rsidR="001D2F90">
        <w:t xml:space="preserve">netto </w:t>
      </w:r>
      <w:r w:rsidR="006E2323">
        <w:t>(słownie:……………………………………..)</w:t>
      </w:r>
      <w:r w:rsidRPr="008A472D">
        <w:t xml:space="preserve"> miesięcznie za ustawienie 2 szt. </w:t>
      </w:r>
      <w:r w:rsidR="006E2323">
        <w:t xml:space="preserve">Urządzeń </w:t>
      </w:r>
      <w:r w:rsidRPr="008A472D">
        <w:t xml:space="preserve">samoserwujących do napojów zimnych i 2 szt. </w:t>
      </w:r>
      <w:r w:rsidR="006E2323">
        <w:t>Urządzeń</w:t>
      </w:r>
      <w:r w:rsidRPr="008A472D">
        <w:t xml:space="preserve"> samoserwujących </w:t>
      </w:r>
      <w:r w:rsidR="006E2323">
        <w:t xml:space="preserve">do </w:t>
      </w:r>
      <w:r w:rsidRPr="008A472D">
        <w:t>napojów gorących</w:t>
      </w:r>
      <w:r w:rsidR="001D2F90">
        <w:t>.</w:t>
      </w:r>
      <w:r w:rsidRPr="008A472D">
        <w:t xml:space="preserve"> </w:t>
      </w:r>
      <w:r w:rsidR="001D2F90" w:rsidRPr="001D2F90">
        <w:t>Do czynszu Wynajmujący doliczy każdorazowo podatek od towarów i usług (zwany dalej podatkiem VAT) według obowiązującej stawki w dniu wystawienia faktury.</w:t>
      </w:r>
    </w:p>
    <w:p w14:paraId="2D6BFB78" w14:textId="244363BE" w:rsidR="006E2323" w:rsidRDefault="00B756A0" w:rsidP="003D16DA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/>
      </w:pPr>
      <w:r w:rsidRPr="008A472D">
        <w:lastRenderedPageBreak/>
        <w:t xml:space="preserve">Niezależnie od czynszu określonego w pkt. 1 Najemca będzie </w:t>
      </w:r>
      <w:r w:rsidRPr="003D16DA">
        <w:t xml:space="preserve">pokrywał miesięcznie </w:t>
      </w:r>
      <w:r w:rsidR="00CD4E2A" w:rsidRPr="003D16DA">
        <w:t>koszt opłat z tytułu  energii elektrycznej – według wskazań licznika</w:t>
      </w:r>
      <w:r w:rsidR="00CD4E2A">
        <w:t xml:space="preserve">. </w:t>
      </w:r>
    </w:p>
    <w:p w14:paraId="229AFCF1" w14:textId="77777777" w:rsidR="00B756A0" w:rsidRDefault="00B756A0" w:rsidP="003D16DA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/>
      </w:pPr>
      <w:r w:rsidRPr="008A472D">
        <w:t xml:space="preserve">Najemca zapewni we własnym zakresie dostawę wody </w:t>
      </w:r>
      <w:r w:rsidR="006E2323">
        <w:t>Urządzeń</w:t>
      </w:r>
      <w:r w:rsidRPr="008A472D">
        <w:t>, z</w:t>
      </w:r>
      <w:r w:rsidR="006E2323">
        <w:t xml:space="preserve"> tym zastrzeżeniem</w:t>
      </w:r>
      <w:r w:rsidRPr="008A472D">
        <w:t>, iż nie będzie korzystał z ujęć wody Wynajmującego.</w:t>
      </w:r>
    </w:p>
    <w:p w14:paraId="2EE674EE" w14:textId="77777777" w:rsidR="00B756A0" w:rsidRDefault="00B756A0" w:rsidP="003D16DA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/>
      </w:pPr>
      <w:r w:rsidRPr="008A472D">
        <w:t>Najemca zobowiązany jest na własny koszt założyć</w:t>
      </w:r>
      <w:r w:rsidR="006E2323">
        <w:t xml:space="preserve"> liczniki energii elektrycznej </w:t>
      </w:r>
      <w:r w:rsidRPr="008A472D">
        <w:t>oraz ponieść koszty ich legalizacji i wymiany.</w:t>
      </w:r>
    </w:p>
    <w:p w14:paraId="20F9F0DC" w14:textId="77777777" w:rsidR="00764F9E" w:rsidRDefault="00764F9E" w:rsidP="00764F9E">
      <w:pPr>
        <w:pStyle w:val="Tekstpodstawowy"/>
        <w:spacing w:line="276" w:lineRule="auto"/>
        <w:ind w:left="426"/>
      </w:pPr>
    </w:p>
    <w:p w14:paraId="5A209DF5" w14:textId="77777777" w:rsidR="00B756A0" w:rsidRPr="00CF6DB8" w:rsidRDefault="00B756A0" w:rsidP="00CF6DB8">
      <w:pPr>
        <w:pStyle w:val="Tekstpodstawowy"/>
        <w:spacing w:line="276" w:lineRule="auto"/>
        <w:jc w:val="center"/>
        <w:rPr>
          <w:highlight w:val="yellow"/>
        </w:rPr>
      </w:pPr>
      <w:r w:rsidRPr="008A472D">
        <w:rPr>
          <w:b/>
        </w:rPr>
        <w:t>§4</w:t>
      </w:r>
    </w:p>
    <w:p w14:paraId="3058B57E" w14:textId="342005DC" w:rsidR="00B756A0" w:rsidRDefault="00B756A0" w:rsidP="003D16DA">
      <w:pPr>
        <w:pStyle w:val="Tekstpodstawowy"/>
        <w:numPr>
          <w:ilvl w:val="0"/>
          <w:numId w:val="8"/>
        </w:numPr>
        <w:spacing w:line="276" w:lineRule="auto"/>
        <w:ind w:left="426"/>
      </w:pPr>
      <w:r w:rsidRPr="008A472D">
        <w:t xml:space="preserve">Czynsz oraz opłaty </w:t>
      </w:r>
      <w:r w:rsidR="006E2323">
        <w:t xml:space="preserve">wskazane powyżej w § 3 ust. 2 </w:t>
      </w:r>
      <w:r w:rsidRPr="008A472D">
        <w:t>płatne</w:t>
      </w:r>
      <w:r w:rsidR="006E2323">
        <w:t xml:space="preserve"> będą z góry w termi</w:t>
      </w:r>
      <w:r w:rsidRPr="008A472D">
        <w:t>nie do dnia</w:t>
      </w:r>
      <w:r w:rsidR="003179D5">
        <w:t xml:space="preserve"> 15 </w:t>
      </w:r>
      <w:r w:rsidRPr="008A472D">
        <w:t>każdego miesiąca</w:t>
      </w:r>
      <w:r w:rsidR="003179D5" w:rsidRPr="003179D5">
        <w:t xml:space="preserve"> </w:t>
      </w:r>
      <w:r w:rsidR="003179D5" w:rsidRPr="008A472D">
        <w:t>na podstawie prawidłowo wystawionej faktury VAT</w:t>
      </w:r>
      <w:r w:rsidR="003179D5">
        <w:t>, a opłaty dodatkowe 14 dni od daty wystawienia faktury,</w:t>
      </w:r>
      <w:r w:rsidR="006E2323">
        <w:t>.</w:t>
      </w:r>
      <w:r w:rsidRPr="008A472D">
        <w:t xml:space="preserve"> </w:t>
      </w:r>
    </w:p>
    <w:p w14:paraId="28A07120" w14:textId="77777777" w:rsidR="00B756A0" w:rsidRDefault="00AB383D" w:rsidP="003D16DA">
      <w:pPr>
        <w:pStyle w:val="Tekstpodstawowy"/>
        <w:numPr>
          <w:ilvl w:val="0"/>
          <w:numId w:val="8"/>
        </w:numPr>
        <w:spacing w:line="276" w:lineRule="auto"/>
        <w:ind w:left="426"/>
      </w:pPr>
      <w:r>
        <w:t>Faktury będą przekazywane Najemcy osobiście, pocztą na adres……………..lub mailem na adres………….Nieotrzymanie przez Najemcę prawidłowo wystawionej faktury VAT przed terminem płatności czynszu wskazanego w § 4 ust.1 Umowy nie zwalnia Najemcy z obowiązku zapłaty czynszu w terminie wskazanym w § 4 ust.1 Umowy i wysok</w:t>
      </w:r>
      <w:r w:rsidR="003D16DA">
        <w:t>ości wskazanej</w:t>
      </w:r>
      <w:r>
        <w:t xml:space="preserve"> w</w:t>
      </w:r>
      <w:r w:rsidR="003D16DA">
        <w:t xml:space="preserve"> </w:t>
      </w:r>
      <w:r>
        <w:t xml:space="preserve">§ 3 ust. 1 Umowy. </w:t>
      </w:r>
    </w:p>
    <w:p w14:paraId="2E2097A4" w14:textId="77777777" w:rsidR="00AB383D" w:rsidRDefault="00B756A0" w:rsidP="003D16DA">
      <w:pPr>
        <w:pStyle w:val="Tekstpodstawowy"/>
        <w:numPr>
          <w:ilvl w:val="0"/>
          <w:numId w:val="8"/>
        </w:numPr>
        <w:spacing w:line="276" w:lineRule="auto"/>
        <w:ind w:left="426"/>
      </w:pPr>
      <w:r w:rsidRPr="008A472D">
        <w:t>Najemca zobowiązany jest do zapłaty czynszu przez cały ok</w:t>
      </w:r>
      <w:r w:rsidR="00AB383D">
        <w:t xml:space="preserve">res </w:t>
      </w:r>
      <w:r w:rsidRPr="008A472D">
        <w:t>obowiązywania</w:t>
      </w:r>
      <w:r w:rsidR="00AB383D">
        <w:t xml:space="preserve"> Umowy, niezależnie od faktycznego korzystania z Urządzeń przez osoby trzecie.</w:t>
      </w:r>
    </w:p>
    <w:p w14:paraId="33663F34" w14:textId="77777777" w:rsidR="00B756A0" w:rsidRDefault="003D16DA" w:rsidP="003D16DA">
      <w:pPr>
        <w:pStyle w:val="Tekstpodstawowy"/>
        <w:numPr>
          <w:ilvl w:val="0"/>
          <w:numId w:val="8"/>
        </w:numPr>
        <w:spacing w:line="276" w:lineRule="auto"/>
        <w:ind w:left="426"/>
      </w:pPr>
      <w:r w:rsidRPr="003D16DA">
        <w:t xml:space="preserve">W przypadku niedotrzymania terminu płatności o którym mowa w § 4 ust. 1 powyżej, </w:t>
      </w:r>
      <w:r w:rsidR="009E63F5" w:rsidRPr="003D16DA">
        <w:t>Wynajmującemu</w:t>
      </w:r>
      <w:r w:rsidR="00B756A0" w:rsidRPr="003D16DA">
        <w:t xml:space="preserve"> służy prawo naliczenia ustawowych odsetek</w:t>
      </w:r>
      <w:r w:rsidRPr="003D16DA">
        <w:t xml:space="preserve"> za opóźnienie </w:t>
      </w:r>
      <w:r w:rsidR="00B756A0" w:rsidRPr="003D16DA">
        <w:t xml:space="preserve"> i obciążenia nimi Najemcy </w:t>
      </w:r>
      <w:r w:rsidRPr="003D16DA">
        <w:t>za każdy dzień opóźnienia w płatności.</w:t>
      </w:r>
    </w:p>
    <w:p w14:paraId="74937272" w14:textId="77777777" w:rsidR="003D16DA" w:rsidRPr="003D16DA" w:rsidRDefault="003D16DA" w:rsidP="003D16DA">
      <w:pPr>
        <w:pStyle w:val="Tekstpodstawowy"/>
        <w:spacing w:line="276" w:lineRule="auto"/>
        <w:ind w:left="426"/>
      </w:pPr>
    </w:p>
    <w:p w14:paraId="579A8755" w14:textId="77777777" w:rsidR="00B756A0" w:rsidRPr="008A472D" w:rsidRDefault="00B756A0" w:rsidP="003D16DA">
      <w:pPr>
        <w:pStyle w:val="Tekstpodstawowy"/>
        <w:spacing w:line="276" w:lineRule="auto"/>
        <w:jc w:val="center"/>
      </w:pPr>
      <w:r w:rsidRPr="008A472D">
        <w:rPr>
          <w:b/>
        </w:rPr>
        <w:t>§5</w:t>
      </w:r>
    </w:p>
    <w:p w14:paraId="5E46B4E6" w14:textId="77777777" w:rsidR="00977491" w:rsidRPr="00977491" w:rsidRDefault="00977491" w:rsidP="00977491">
      <w:pPr>
        <w:pStyle w:val="Tekstpodstawowy"/>
        <w:ind w:left="426"/>
      </w:pPr>
      <w:r w:rsidRPr="00977491">
        <w:t>Wynajmujący zastrzega sobie prawo waloryzacji wysokości czynszu raz w roku o wskaźniki inflacji za rok poprzedni ogłoszony przez GUS.</w:t>
      </w:r>
    </w:p>
    <w:p w14:paraId="0760425B" w14:textId="77777777" w:rsidR="00B756A0" w:rsidRPr="008A472D" w:rsidRDefault="00B756A0" w:rsidP="003D16DA">
      <w:pPr>
        <w:pStyle w:val="Tekstpodstawowy"/>
        <w:spacing w:line="276" w:lineRule="auto"/>
        <w:jc w:val="left"/>
        <w:rPr>
          <w:highlight w:val="yellow"/>
        </w:rPr>
      </w:pPr>
    </w:p>
    <w:p w14:paraId="12DE581B" w14:textId="77777777" w:rsidR="00AB383D" w:rsidRDefault="00B756A0" w:rsidP="003D16DA">
      <w:pPr>
        <w:pStyle w:val="Tekstpodstawowy"/>
        <w:spacing w:line="276" w:lineRule="auto"/>
        <w:jc w:val="center"/>
      </w:pPr>
      <w:r w:rsidRPr="008A472D">
        <w:rPr>
          <w:b/>
        </w:rPr>
        <w:t>§6</w:t>
      </w:r>
    </w:p>
    <w:p w14:paraId="76E6BC60" w14:textId="77777777" w:rsidR="00AB383D" w:rsidRDefault="00B756A0" w:rsidP="003D16DA">
      <w:pPr>
        <w:pStyle w:val="Tekstpodstawowy"/>
        <w:numPr>
          <w:ilvl w:val="0"/>
          <w:numId w:val="15"/>
        </w:numPr>
        <w:spacing w:line="276" w:lineRule="auto"/>
        <w:ind w:left="426"/>
      </w:pPr>
      <w:r w:rsidRPr="008A472D">
        <w:t>Wynajmujący bez uzgodnienia z Najemcą</w:t>
      </w:r>
      <w:r w:rsidR="00AB383D">
        <w:t xml:space="preserve"> nie ma prawa do przeniesienia Urządzeń w inne</w:t>
      </w:r>
      <w:r w:rsidRPr="008A472D">
        <w:t xml:space="preserve"> miejsce. </w:t>
      </w:r>
    </w:p>
    <w:p w14:paraId="0CD5B467" w14:textId="77777777" w:rsidR="00AB383D" w:rsidRDefault="00AB383D" w:rsidP="003D16DA">
      <w:pPr>
        <w:pStyle w:val="Tekstpodstawowy"/>
        <w:numPr>
          <w:ilvl w:val="0"/>
          <w:numId w:val="15"/>
        </w:numPr>
        <w:spacing w:line="276" w:lineRule="auto"/>
        <w:ind w:left="426"/>
      </w:pPr>
      <w:r>
        <w:t xml:space="preserve">Najemca nie może przenieść Urządzeń w inne miejsce bez uprzedniej zgody Wynajmującego wyrażonej na piśmie. </w:t>
      </w:r>
    </w:p>
    <w:p w14:paraId="7D767AE7" w14:textId="77777777" w:rsidR="00AB383D" w:rsidRDefault="00B756A0" w:rsidP="003D16DA">
      <w:pPr>
        <w:pStyle w:val="Tekstpodstawowy"/>
        <w:numPr>
          <w:ilvl w:val="0"/>
          <w:numId w:val="15"/>
        </w:numPr>
        <w:spacing w:line="276" w:lineRule="auto"/>
        <w:ind w:left="426"/>
      </w:pPr>
      <w:r w:rsidRPr="008A472D">
        <w:t>Najemca zobowiązany jest do umieszczenia na każdym urządzeniu informacji, że Wynajmujący nie ponosi odpowiedzialności za n</w:t>
      </w:r>
      <w:r>
        <w:t>ieprawidłowe działania automatu</w:t>
      </w:r>
      <w:r w:rsidR="00AB383D">
        <w:t>.</w:t>
      </w:r>
    </w:p>
    <w:p w14:paraId="4555E58E" w14:textId="77777777" w:rsidR="001D2F90" w:rsidRDefault="001D2F90" w:rsidP="003D16DA">
      <w:pPr>
        <w:pStyle w:val="Tekstpodstawowy"/>
        <w:numPr>
          <w:ilvl w:val="0"/>
          <w:numId w:val="15"/>
        </w:numPr>
        <w:spacing w:line="276" w:lineRule="auto"/>
        <w:ind w:left="426"/>
      </w:pPr>
      <w:r>
        <w:t>Najemca przejmuje odpowiedzialność za wszelkie szkody wyrządzone Wynajmującemu i osobom trzecim w związku z wykonywaniem jego działalności jak również w związku z wykorzystywaniem przedmiotu najmu, w tym w sposób sprzeczny z treścią niniejszej umowy.</w:t>
      </w:r>
    </w:p>
    <w:p w14:paraId="0B545952" w14:textId="77777777" w:rsidR="00AF2DE1" w:rsidRDefault="00B756A0" w:rsidP="003D16DA">
      <w:pPr>
        <w:pStyle w:val="Tekstpodstawowy"/>
        <w:numPr>
          <w:ilvl w:val="0"/>
          <w:numId w:val="15"/>
        </w:numPr>
        <w:spacing w:line="276" w:lineRule="auto"/>
        <w:ind w:left="426"/>
      </w:pPr>
      <w:r w:rsidRPr="008A472D">
        <w:t xml:space="preserve">Najemca zobowiązany jest zapewnić sprawną pracę urządzeń w okresie trwania umowy. </w:t>
      </w:r>
    </w:p>
    <w:p w14:paraId="3DF3655F" w14:textId="77777777" w:rsidR="00AF2DE1" w:rsidRPr="008A472D" w:rsidRDefault="00AF2DE1" w:rsidP="003D16DA">
      <w:pPr>
        <w:pStyle w:val="Tekstpodstawowy"/>
        <w:numPr>
          <w:ilvl w:val="0"/>
          <w:numId w:val="15"/>
        </w:numPr>
        <w:spacing w:line="276" w:lineRule="auto"/>
        <w:ind w:left="426"/>
      </w:pPr>
      <w:r w:rsidRPr="00AF2DE1">
        <w:t>Najemca zobowiązuje się do poniesienia we własnym zakresie wszelkich kosztów i nakładów na przedmiot najmu, koniecznych do prowadzenia ustalonej z Wynajmującym działalności gospodarczej.</w:t>
      </w:r>
    </w:p>
    <w:p w14:paraId="3D84CB66" w14:textId="77777777" w:rsidR="00B756A0" w:rsidRPr="000813F0" w:rsidRDefault="00B756A0" w:rsidP="003D16DA">
      <w:pPr>
        <w:pStyle w:val="Tekstpodstawowy"/>
        <w:spacing w:line="276" w:lineRule="auto"/>
        <w:jc w:val="center"/>
        <w:rPr>
          <w:b/>
        </w:rPr>
      </w:pPr>
    </w:p>
    <w:p w14:paraId="2A7BD263" w14:textId="77777777" w:rsidR="00B756A0" w:rsidRPr="008A472D" w:rsidRDefault="00B756A0" w:rsidP="003D16DA">
      <w:pPr>
        <w:pStyle w:val="Tekstpodstawowy"/>
        <w:spacing w:line="276" w:lineRule="auto"/>
        <w:jc w:val="center"/>
        <w:rPr>
          <w:b/>
        </w:rPr>
      </w:pPr>
      <w:r w:rsidRPr="008A472D">
        <w:rPr>
          <w:b/>
        </w:rPr>
        <w:t>§7</w:t>
      </w:r>
    </w:p>
    <w:p w14:paraId="6B42DAA2" w14:textId="77777777" w:rsidR="00AF2DE1" w:rsidRDefault="00D85B69" w:rsidP="003D16DA">
      <w:pPr>
        <w:pStyle w:val="Tekstpodstawowy"/>
        <w:numPr>
          <w:ilvl w:val="0"/>
          <w:numId w:val="9"/>
        </w:numPr>
        <w:spacing w:line="276" w:lineRule="auto"/>
        <w:ind w:left="284" w:hanging="284"/>
      </w:pPr>
      <w:r w:rsidRPr="00D85B69">
        <w:t xml:space="preserve">Najemca nie może oddać przedmiotu najmu pomiotowi trzeciemu do bezpłatnego używania, w podnajem lub poddzierżawę, </w:t>
      </w:r>
      <w:r>
        <w:t xml:space="preserve">zarówno w całości, jak i części bez uprzedniej zgody Wynajmującego wyrażonej na piśmie. </w:t>
      </w:r>
    </w:p>
    <w:p w14:paraId="7ECA5B4E" w14:textId="77777777" w:rsidR="00AF2DE1" w:rsidRDefault="00AF2DE1" w:rsidP="003D16DA">
      <w:pPr>
        <w:pStyle w:val="Tekstpodstawowy"/>
        <w:numPr>
          <w:ilvl w:val="0"/>
          <w:numId w:val="9"/>
        </w:numPr>
        <w:spacing w:line="276" w:lineRule="auto"/>
        <w:ind w:left="284" w:hanging="284"/>
      </w:pPr>
      <w:r>
        <w:t xml:space="preserve">Najemca przyjmuje do wiadomości, zgodnie z art. 54 ust. 5 z dnia 15 kwietnia 2011 r. o </w:t>
      </w:r>
      <w:r>
        <w:lastRenderedPageBreak/>
        <w:t xml:space="preserve">działalności leczniczej, że czynność prawna mająca na celu lub skutkująca zmianą wierzyciela samodzielnego publicznego zakładu opieki zdrowotnej może nastąpić po wyrażeniu zgody przez podmiot tworzący. Czynność prawna dokonana bez zgody, o której mowa powyżej, jest nieważna. </w:t>
      </w:r>
    </w:p>
    <w:p w14:paraId="341DB340" w14:textId="77777777" w:rsidR="00AF2DE1" w:rsidRDefault="00AF2DE1" w:rsidP="003D16DA">
      <w:pPr>
        <w:pStyle w:val="Tekstpodstawowy"/>
        <w:numPr>
          <w:ilvl w:val="0"/>
          <w:numId w:val="9"/>
        </w:numPr>
        <w:spacing w:line="276" w:lineRule="auto"/>
        <w:ind w:left="284" w:hanging="284"/>
      </w:pPr>
      <w:r>
        <w:t>Najemca gwarantuje i zobowiązuje się, że bez uprzedniej pisemnej zgody Wynajmującego pod rygorem bezskuteczności:</w:t>
      </w:r>
    </w:p>
    <w:p w14:paraId="72727816" w14:textId="77777777" w:rsidR="00AF2DE1" w:rsidRDefault="00AF2DE1" w:rsidP="003D16DA">
      <w:pPr>
        <w:pStyle w:val="Tekstpodstawowy"/>
        <w:numPr>
          <w:ilvl w:val="0"/>
          <w:numId w:val="17"/>
        </w:numPr>
        <w:spacing w:line="276" w:lineRule="auto"/>
        <w:ind w:left="709"/>
      </w:pPr>
      <w:r>
        <w:t>jakiekolwiek prawa Najemcy związane bezpośrednio lub pośrednio z Umową, a w tym wierzytelności Najemcy z tytułu wykonania Umowy i związane z nimi należności uboczne (m. in. odsetki), nie zostaną przeniesione na rzecz osób trzecich;</w:t>
      </w:r>
    </w:p>
    <w:p w14:paraId="2C75DC07" w14:textId="77777777" w:rsidR="00AF2DE1" w:rsidRDefault="00AF2DE1" w:rsidP="003D16DA">
      <w:pPr>
        <w:pStyle w:val="Tekstpodstawowy"/>
        <w:numPr>
          <w:ilvl w:val="0"/>
          <w:numId w:val="17"/>
        </w:numPr>
        <w:spacing w:line="276" w:lineRule="auto"/>
        <w:ind w:left="709"/>
      </w:pPr>
      <w:r>
        <w:t>nie dokona jakiejkolwiek czynności prawnej lub też faktycznej, której bezpośrednim lub pośrednim skutkiem będzie zmiana wierzyciela Wynajmującego;</w:t>
      </w:r>
    </w:p>
    <w:p w14:paraId="4086D215" w14:textId="77777777" w:rsidR="00AF2DE1" w:rsidRDefault="00AF2DE1" w:rsidP="003D16DA">
      <w:pPr>
        <w:pStyle w:val="Tekstpodstawowy"/>
        <w:numPr>
          <w:ilvl w:val="0"/>
          <w:numId w:val="17"/>
        </w:numPr>
        <w:spacing w:line="276" w:lineRule="auto"/>
        <w:ind w:left="709"/>
      </w:pPr>
      <w:r>
        <w:t xml:space="preserve">nie zawrze umów przelewu, poręczenia, zastawu, hipoteki, - celem dochodzenia jakichkolwiek praw z Umowy nie udzieli upoważnienia, w tym upoważnienia inkasowego, innej firmie niż wskazana w niniejszej umowie, w tym firmie prowadzącej pozostałą finansową działalność usługową, gdzie indziej nie sklasyfikowaną, jak i pozostałe doradztwo w zakresie prowadzenia działalności gospodarczej i zarządzania w rozumieniu m.in. przepisów rozporządzenia Rady Ministrów z dnia  24 grudnia 2007r. w sprawie Polskiej Klasyfikacji Działalności, tj. firmom zajmującym się działalnością windykacyjną. </w:t>
      </w:r>
    </w:p>
    <w:p w14:paraId="0F364BCB" w14:textId="77777777" w:rsidR="00AF2DE1" w:rsidRDefault="00AF2DE1" w:rsidP="003D16DA">
      <w:pPr>
        <w:pStyle w:val="Tekstpodstawowy"/>
        <w:numPr>
          <w:ilvl w:val="0"/>
          <w:numId w:val="9"/>
        </w:numPr>
        <w:spacing w:line="276" w:lineRule="auto"/>
        <w:ind w:left="284" w:hanging="284"/>
      </w:pPr>
      <w:r>
        <w:t xml:space="preserve">Najemca zobowiązuje się i przyjmuje do wiadomości co następuje: </w:t>
      </w:r>
    </w:p>
    <w:p w14:paraId="31066E42" w14:textId="77777777" w:rsidR="00AF2DE1" w:rsidRDefault="00AF2DE1" w:rsidP="003D16DA">
      <w:pPr>
        <w:pStyle w:val="Tekstpodstawowy"/>
        <w:numPr>
          <w:ilvl w:val="0"/>
          <w:numId w:val="19"/>
        </w:numPr>
        <w:spacing w:line="276" w:lineRule="auto"/>
        <w:ind w:left="709"/>
      </w:pPr>
      <w:r>
        <w:t>zapłata za świadczenia wykonane zgodnie z Umową nastąpi tylko i wyłącznie przez Wynajmującego tylko w drodze przelewu na rachunek bankowy numer:………………………………………………………..</w:t>
      </w:r>
    </w:p>
    <w:p w14:paraId="5EC0A6B4" w14:textId="77777777" w:rsidR="00AF2DE1" w:rsidRDefault="00AF2DE1" w:rsidP="003D16DA">
      <w:pPr>
        <w:pStyle w:val="Tekstpodstawowy"/>
        <w:numPr>
          <w:ilvl w:val="0"/>
          <w:numId w:val="19"/>
        </w:numPr>
        <w:spacing w:line="276" w:lineRule="auto"/>
        <w:ind w:left="709"/>
      </w:pPr>
      <w:r>
        <w:t xml:space="preserve">umorzenie długu Wynajmującego do Najemcy poprzez uregulowanie  w jakiejkolwiek formie na rzecz innych podmiotów niż bezpośrednio na rzecz Najemcy , może nastąpić wyłącznie za poprzedzającą to uregulowanie zgodą podmiotu tworzącego Wynajmującego, wyrażoną w formie pisemnej pod rygorem nieważności.  </w:t>
      </w:r>
    </w:p>
    <w:p w14:paraId="1FC8213B" w14:textId="77777777" w:rsidR="00AF2DE1" w:rsidRDefault="00AF2DE1" w:rsidP="003D16DA">
      <w:pPr>
        <w:pStyle w:val="Tekstpodstawowy"/>
        <w:numPr>
          <w:ilvl w:val="0"/>
          <w:numId w:val="9"/>
        </w:numPr>
        <w:spacing w:line="276" w:lineRule="auto"/>
        <w:ind w:left="284" w:hanging="284"/>
      </w:pPr>
      <w:r>
        <w:t>W razie naruszenia obowiązku opisanego wyżej w ust. 3 lub 4,  Najemca  zobowiązany będzie do zapłaty na rzecz Wynajmującego kary umownej w wysokości dwukrotności czynszu miesięcznego, o którym mowa w § 8 ust. 1 umowy za każdy przypadek naruszenia, co nie narusza prawa Wynajmującego do dochodzenia odszkodowania przewyższającego wysokość zastrzeżonej kary umownej na zasadach ogólnych.</w:t>
      </w:r>
    </w:p>
    <w:p w14:paraId="7C843332" w14:textId="77777777" w:rsidR="00B756A0" w:rsidRPr="008A472D" w:rsidRDefault="00B756A0" w:rsidP="00764F9E">
      <w:pPr>
        <w:pStyle w:val="Tekstpodstawowy"/>
        <w:spacing w:line="276" w:lineRule="auto"/>
        <w:rPr>
          <w:highlight w:val="yellow"/>
        </w:rPr>
      </w:pPr>
    </w:p>
    <w:p w14:paraId="76ACF9C0" w14:textId="77777777" w:rsidR="00B756A0" w:rsidRPr="008A472D" w:rsidRDefault="00B756A0" w:rsidP="003D16DA">
      <w:pPr>
        <w:pStyle w:val="Tekstpodstawowy"/>
        <w:spacing w:line="276" w:lineRule="auto"/>
        <w:jc w:val="center"/>
        <w:rPr>
          <w:b/>
        </w:rPr>
      </w:pPr>
      <w:r w:rsidRPr="008A472D">
        <w:rPr>
          <w:b/>
        </w:rPr>
        <w:t>§8</w:t>
      </w:r>
    </w:p>
    <w:p w14:paraId="64F62CDD" w14:textId="1EA4E630" w:rsidR="00B756A0" w:rsidRDefault="00B756A0" w:rsidP="003D16DA">
      <w:pPr>
        <w:pStyle w:val="Tekstpodstawowy"/>
        <w:numPr>
          <w:ilvl w:val="0"/>
          <w:numId w:val="10"/>
        </w:numPr>
        <w:spacing w:line="276" w:lineRule="auto"/>
        <w:ind w:left="284" w:hanging="284"/>
      </w:pPr>
      <w:r w:rsidRPr="008A472D">
        <w:t>Umowa zostaje za</w:t>
      </w:r>
      <w:r w:rsidR="003179D5">
        <w:t>warta na czas od ...../…../2021 d</w:t>
      </w:r>
      <w:r w:rsidRPr="008A472D">
        <w:t>o …./…./</w:t>
      </w:r>
      <w:r w:rsidR="003179D5">
        <w:t>2024</w:t>
      </w:r>
    </w:p>
    <w:p w14:paraId="53240CB3" w14:textId="77777777" w:rsidR="00B756A0" w:rsidRDefault="00B756A0" w:rsidP="003D16DA">
      <w:pPr>
        <w:pStyle w:val="Tekstpodstawowy"/>
        <w:numPr>
          <w:ilvl w:val="0"/>
          <w:numId w:val="10"/>
        </w:numPr>
        <w:spacing w:line="276" w:lineRule="auto"/>
        <w:ind w:left="284" w:hanging="284"/>
      </w:pPr>
      <w:r w:rsidRPr="008A472D">
        <w:t>Najemca zobowiązany jest do demontażu urządzeń w terminie do ostatniego dnia obowiązywania umowy i pozostawienia powierzchni najmu w stanie nieruszonym. Z demontażu strony sporządzają pisemny protokół.</w:t>
      </w:r>
    </w:p>
    <w:p w14:paraId="290816E1" w14:textId="77777777" w:rsidR="00B756A0" w:rsidRDefault="00B756A0" w:rsidP="003D16DA">
      <w:pPr>
        <w:pStyle w:val="Tekstpodstawowy"/>
        <w:numPr>
          <w:ilvl w:val="0"/>
          <w:numId w:val="10"/>
        </w:numPr>
        <w:spacing w:line="276" w:lineRule="auto"/>
        <w:ind w:left="284" w:hanging="284"/>
      </w:pPr>
      <w:r w:rsidRPr="008A472D">
        <w:t xml:space="preserve">W przypadku </w:t>
      </w:r>
      <w:r w:rsidR="00AF2DE1">
        <w:t xml:space="preserve">naruszenia przez Najemcę postanowień wskazanych powyżej w  §8 ust. 2 </w:t>
      </w:r>
      <w:r w:rsidR="00D85B69">
        <w:t>Szpitalowi przys</w:t>
      </w:r>
      <w:r w:rsidRPr="008A472D">
        <w:t>ługuje prawo do naliczenia kary umownej w wysokości 10 % wynagrodzenia określonego w § 3 pkt. 1</w:t>
      </w:r>
      <w:r w:rsidR="00D92CC9">
        <w:t>wraz z podatkiem VAT,</w:t>
      </w:r>
      <w:r w:rsidRPr="008A472D">
        <w:t xml:space="preserve"> za każdy d</w:t>
      </w:r>
      <w:r w:rsidR="00AF2DE1">
        <w:t>zień od daty, w której demontaż</w:t>
      </w:r>
      <w:r w:rsidRPr="008A472D">
        <w:t xml:space="preserve"> miał być dokonany, od daty odbioru urządzenia przez Najemcę.</w:t>
      </w:r>
    </w:p>
    <w:p w14:paraId="36628623" w14:textId="77777777" w:rsidR="00B756A0" w:rsidRPr="008A472D" w:rsidRDefault="00104EE8" w:rsidP="003D16DA">
      <w:pPr>
        <w:pStyle w:val="Tekstpodstawowy"/>
        <w:numPr>
          <w:ilvl w:val="0"/>
          <w:numId w:val="10"/>
        </w:numPr>
        <w:spacing w:line="276" w:lineRule="auto"/>
        <w:ind w:left="284" w:hanging="284"/>
      </w:pPr>
      <w:r>
        <w:t>Stronom</w:t>
      </w:r>
      <w:r w:rsidR="00B756A0" w:rsidRPr="008A472D">
        <w:t xml:space="preserve"> przysługuje prawo do wypowiedzenia umowy z zachowaniem jednomiesięcznego okresu wypowiedzenia.</w:t>
      </w:r>
    </w:p>
    <w:p w14:paraId="7CC0C2BB" w14:textId="77777777" w:rsidR="00B756A0" w:rsidRDefault="00B756A0" w:rsidP="003D16DA">
      <w:pPr>
        <w:pStyle w:val="Tekstpodstawowy"/>
        <w:spacing w:line="276" w:lineRule="auto"/>
        <w:ind w:left="720"/>
        <w:jc w:val="center"/>
        <w:rPr>
          <w:highlight w:val="yellow"/>
        </w:rPr>
      </w:pPr>
    </w:p>
    <w:p w14:paraId="4C676A7D" w14:textId="77777777" w:rsidR="00764F9E" w:rsidRDefault="00764F9E" w:rsidP="003D16DA">
      <w:pPr>
        <w:pStyle w:val="Tekstpodstawowy"/>
        <w:spacing w:line="276" w:lineRule="auto"/>
        <w:ind w:left="720"/>
        <w:jc w:val="center"/>
        <w:rPr>
          <w:highlight w:val="yellow"/>
        </w:rPr>
      </w:pPr>
    </w:p>
    <w:p w14:paraId="366D2E1A" w14:textId="77777777" w:rsidR="00764F9E" w:rsidRPr="008A472D" w:rsidRDefault="00764F9E" w:rsidP="003D16DA">
      <w:pPr>
        <w:pStyle w:val="Tekstpodstawowy"/>
        <w:spacing w:line="276" w:lineRule="auto"/>
        <w:ind w:left="720"/>
        <w:jc w:val="center"/>
        <w:rPr>
          <w:highlight w:val="yellow"/>
        </w:rPr>
      </w:pPr>
    </w:p>
    <w:p w14:paraId="09FB6DDB" w14:textId="77777777" w:rsidR="00B756A0" w:rsidRPr="008A472D" w:rsidRDefault="00B756A0" w:rsidP="003D16DA">
      <w:pPr>
        <w:pStyle w:val="Tekstpodstawowy"/>
        <w:spacing w:line="276" w:lineRule="auto"/>
        <w:jc w:val="center"/>
        <w:rPr>
          <w:b/>
        </w:rPr>
      </w:pPr>
      <w:r w:rsidRPr="008A472D">
        <w:rPr>
          <w:b/>
        </w:rPr>
        <w:lastRenderedPageBreak/>
        <w:t>§9</w:t>
      </w:r>
    </w:p>
    <w:p w14:paraId="0DB23005" w14:textId="77777777" w:rsidR="00D85B69" w:rsidRPr="00D85B69" w:rsidRDefault="00D85B69" w:rsidP="00977491">
      <w:pPr>
        <w:pStyle w:val="Tekstpodstawowy"/>
        <w:numPr>
          <w:ilvl w:val="0"/>
          <w:numId w:val="11"/>
        </w:numPr>
        <w:spacing w:line="276" w:lineRule="auto"/>
        <w:ind w:left="284" w:hanging="284"/>
      </w:pPr>
      <w:r w:rsidRPr="00D85B69">
        <w:t>Wynajmującemu przysługuje prawo rozwiązania niniejszej umowy bez zachowania okresu wypowiedzenia z winy Najemcy w wypadku gdy:</w:t>
      </w:r>
    </w:p>
    <w:p w14:paraId="07E8F1E8" w14:textId="77777777" w:rsidR="00104EE8" w:rsidRDefault="00D85B69" w:rsidP="00977491">
      <w:pPr>
        <w:pStyle w:val="Tekstpodstawowy"/>
        <w:numPr>
          <w:ilvl w:val="0"/>
          <w:numId w:val="23"/>
        </w:numPr>
        <w:spacing w:line="276" w:lineRule="auto"/>
        <w:ind w:left="284" w:hanging="284"/>
      </w:pPr>
      <w:r w:rsidRPr="00D85B69">
        <w:t>Najemca zalega z czynszem za trzy okresy rozrachunkowe i nie dokona zapłaty należności w terminie wyznaczonym przez Wynajmującego w wezwaniu do zapłaty,</w:t>
      </w:r>
    </w:p>
    <w:p w14:paraId="0E950CB4" w14:textId="77777777" w:rsidR="00104EE8" w:rsidRDefault="00D85B69" w:rsidP="00977491">
      <w:pPr>
        <w:pStyle w:val="Tekstpodstawowy"/>
        <w:numPr>
          <w:ilvl w:val="0"/>
          <w:numId w:val="23"/>
        </w:numPr>
        <w:spacing w:line="276" w:lineRule="auto"/>
        <w:ind w:left="284" w:hanging="284"/>
      </w:pPr>
      <w:r w:rsidRPr="00D85B69">
        <w:t>przedmiot najmu wykorzystywany  niezgodnie z zawartą umową albo Najem</w:t>
      </w:r>
      <w:r w:rsidR="00104EE8">
        <w:t>ca udostępni go osobie trzeciej,</w:t>
      </w:r>
    </w:p>
    <w:p w14:paraId="07150A72" w14:textId="77777777" w:rsidR="00104EE8" w:rsidRPr="00104EE8" w:rsidRDefault="00104EE8" w:rsidP="00977491">
      <w:pPr>
        <w:pStyle w:val="Tekstpodstawowy"/>
        <w:numPr>
          <w:ilvl w:val="0"/>
          <w:numId w:val="23"/>
        </w:numPr>
        <w:spacing w:line="276" w:lineRule="auto"/>
        <w:ind w:left="284" w:hanging="284"/>
      </w:pPr>
      <w:r w:rsidRPr="00104EE8">
        <w:t>zaprzesta</w:t>
      </w:r>
      <w:r>
        <w:t>nie prawidłowego funkcjonowania jednego lub kilku  Urządzeń</w:t>
      </w:r>
      <w:r w:rsidRPr="00104EE8">
        <w:t xml:space="preserve"> przez okres powyżej 3 dni;</w:t>
      </w:r>
    </w:p>
    <w:p w14:paraId="4D3E5B9B" w14:textId="77777777" w:rsidR="00104EE8" w:rsidRDefault="00104EE8" w:rsidP="00977491">
      <w:pPr>
        <w:pStyle w:val="Tekstpodstawowy"/>
        <w:numPr>
          <w:ilvl w:val="0"/>
          <w:numId w:val="23"/>
        </w:numPr>
        <w:spacing w:line="276" w:lineRule="auto"/>
        <w:ind w:left="284" w:hanging="284"/>
      </w:pPr>
      <w:r w:rsidRPr="00104EE8">
        <w:t xml:space="preserve">zgłoszenia zastrzeżeń, co do </w:t>
      </w:r>
      <w:r w:rsidR="00D92CC9">
        <w:t>Urządzeń</w:t>
      </w:r>
      <w:r w:rsidRPr="00104EE8">
        <w:t xml:space="preserve"> przez organy kontrolne</w:t>
      </w:r>
    </w:p>
    <w:p w14:paraId="6C4D18E1" w14:textId="77777777" w:rsidR="00104EE8" w:rsidRPr="00977491" w:rsidRDefault="00104EE8" w:rsidP="00977491">
      <w:pPr>
        <w:pStyle w:val="Tekstpodstawowy"/>
        <w:numPr>
          <w:ilvl w:val="0"/>
          <w:numId w:val="23"/>
        </w:numPr>
        <w:spacing w:line="276" w:lineRule="auto"/>
        <w:ind w:left="284" w:hanging="284"/>
      </w:pPr>
      <w:r w:rsidRPr="00977491">
        <w:t>przekształceń organizacyjnych lub własnościowych Szpitala</w:t>
      </w:r>
    </w:p>
    <w:p w14:paraId="64C06C31" w14:textId="77777777" w:rsidR="00D92CC9" w:rsidRPr="00977491" w:rsidRDefault="00D92CC9" w:rsidP="00977491">
      <w:pPr>
        <w:pStyle w:val="Tekstpodstawowy"/>
        <w:numPr>
          <w:ilvl w:val="0"/>
          <w:numId w:val="23"/>
        </w:numPr>
        <w:spacing w:line="276" w:lineRule="auto"/>
        <w:ind w:left="284" w:hanging="284"/>
      </w:pPr>
      <w:r w:rsidRPr="00977491">
        <w:t xml:space="preserve">nieprzekazania Wynajmującemu kopii polisy ubezpieczeniowej lub dowodu opłacenia składek tytułem w/w polisy ubezpieczeniowej.  </w:t>
      </w:r>
    </w:p>
    <w:p w14:paraId="450388C4" w14:textId="77777777" w:rsidR="00D85B69" w:rsidRPr="00D85B69" w:rsidRDefault="00D85B69" w:rsidP="00977491">
      <w:pPr>
        <w:pStyle w:val="Tekstpodstawowy"/>
        <w:numPr>
          <w:ilvl w:val="0"/>
          <w:numId w:val="11"/>
        </w:numPr>
        <w:spacing w:line="276" w:lineRule="auto"/>
        <w:ind w:left="284" w:hanging="284"/>
      </w:pPr>
      <w:r w:rsidRPr="00D85B69">
        <w:t xml:space="preserve">W przypadku rozwiązania niniejszej umowy bez zachowania okresu wypowiedzenia </w:t>
      </w:r>
      <w:r w:rsidRPr="00D85B69">
        <w:br/>
        <w:t xml:space="preserve">z winy Najemcy, albo w przypadku rozwiązania umowy na podstawie pisemnego wniosku Najemcy, Najemca zobowiązuje się zapłacić na rzecz Wynajmującego karę umowną w wysokości 10% kwoty stanowiącej iloczyn oferowanej stawki miesięcznego czynszu najmu netto oraz liczby pełnych miesięcy od dnia doręczenia Najemcy oświadczenia </w:t>
      </w:r>
      <w:r w:rsidRPr="00D85B69">
        <w:br/>
        <w:t>o rozwiązaniu umowy do końca okresu, na jaki umowa została zawarta.</w:t>
      </w:r>
    </w:p>
    <w:p w14:paraId="7E65730E" w14:textId="086FAEC1" w:rsidR="00B756A0" w:rsidRPr="008A472D" w:rsidRDefault="00D85B69" w:rsidP="00764F9E">
      <w:pPr>
        <w:pStyle w:val="Tekstpodstawowy"/>
        <w:numPr>
          <w:ilvl w:val="0"/>
          <w:numId w:val="11"/>
        </w:numPr>
        <w:spacing w:line="276" w:lineRule="auto"/>
        <w:ind w:left="284" w:hanging="284"/>
      </w:pPr>
      <w:r w:rsidRPr="00D85B69">
        <w:t>Kara umowna, o której mowa w ust. 2 powyżej zostanie zapłacona na podstawie noty obciążeniowej, z 14-dniowym terminem płatności.</w:t>
      </w:r>
    </w:p>
    <w:p w14:paraId="14FBE935" w14:textId="77777777" w:rsidR="00B756A0" w:rsidRPr="008A472D" w:rsidRDefault="00B756A0" w:rsidP="003D16DA">
      <w:pPr>
        <w:widowControl w:val="0"/>
        <w:tabs>
          <w:tab w:val="left" w:pos="10800"/>
          <w:tab w:val="left" w:pos="11580"/>
        </w:tabs>
        <w:spacing w:line="276" w:lineRule="auto"/>
        <w:ind w:left="1068"/>
        <w:jc w:val="center"/>
      </w:pPr>
    </w:p>
    <w:p w14:paraId="1F2E5951" w14:textId="77777777" w:rsidR="00B756A0" w:rsidRPr="008A472D" w:rsidRDefault="00B756A0" w:rsidP="003D16DA">
      <w:pPr>
        <w:pStyle w:val="Tekstpodstawowy"/>
        <w:spacing w:line="276" w:lineRule="auto"/>
        <w:jc w:val="center"/>
        <w:rPr>
          <w:b/>
        </w:rPr>
      </w:pPr>
      <w:r w:rsidRPr="008A472D">
        <w:rPr>
          <w:b/>
        </w:rPr>
        <w:t>§ 10</w:t>
      </w:r>
    </w:p>
    <w:p w14:paraId="502541B4" w14:textId="77777777" w:rsidR="00D92CC9" w:rsidRDefault="00B756A0" w:rsidP="00977491">
      <w:pPr>
        <w:pStyle w:val="Tekstpodstawowy"/>
        <w:numPr>
          <w:ilvl w:val="0"/>
          <w:numId w:val="12"/>
        </w:numPr>
        <w:spacing w:line="276" w:lineRule="auto"/>
        <w:ind w:left="284" w:hanging="284"/>
      </w:pPr>
      <w:r w:rsidRPr="008A472D">
        <w:t xml:space="preserve">Najemca oświadcza, iż ponosi całkowitą odpowiedzialność za szkodę powstałe w związku z zainstalowaniem </w:t>
      </w:r>
      <w:r w:rsidR="00977491">
        <w:t>Urządzeń,</w:t>
      </w:r>
      <w:r w:rsidRPr="008A472D">
        <w:t xml:space="preserve"> </w:t>
      </w:r>
      <w:r w:rsidR="00977491">
        <w:t xml:space="preserve">ich </w:t>
      </w:r>
      <w:r w:rsidRPr="008A472D">
        <w:t xml:space="preserve">eksploatacją oraz działaniem osób trzecich, </w:t>
      </w:r>
      <w:r w:rsidR="00977491">
        <w:t xml:space="preserve">a </w:t>
      </w:r>
      <w:r w:rsidRPr="008A472D">
        <w:t>także kradzieżą i innymi zdarzeniami losowymi.</w:t>
      </w:r>
    </w:p>
    <w:p w14:paraId="405688F5" w14:textId="77777777" w:rsidR="00D92CC9" w:rsidRDefault="00977491" w:rsidP="00977491">
      <w:pPr>
        <w:pStyle w:val="Tekstpodstawowy"/>
        <w:numPr>
          <w:ilvl w:val="0"/>
          <w:numId w:val="12"/>
        </w:numPr>
        <w:spacing w:line="276" w:lineRule="auto"/>
        <w:ind w:left="284" w:hanging="284"/>
      </w:pPr>
      <w:r>
        <w:t xml:space="preserve"> W przypadku uszkodzenia U</w:t>
      </w:r>
      <w:r w:rsidR="00B756A0" w:rsidRPr="008A472D">
        <w:t>rządzeń z powodu takich zdarzeń jak działanie osób trzecich, pożar lub kradzież, Wynajmujący powiadomi o tym Najemcy telefonicznie ( nr. tel …………………….) bądź mailowo (…………………..) i – o ile to możliwe – zabezpi</w:t>
      </w:r>
      <w:r w:rsidR="00D92CC9">
        <w:t xml:space="preserve">eczy urządzenia przed dostępem </w:t>
      </w:r>
      <w:r w:rsidR="00B756A0" w:rsidRPr="008A472D">
        <w:t>osób</w:t>
      </w:r>
      <w:r w:rsidR="00D92CC9">
        <w:t xml:space="preserve"> trzecich</w:t>
      </w:r>
      <w:r w:rsidR="00B756A0" w:rsidRPr="008A472D">
        <w:t>, do czasu przybycia osoby upoważnionej. Najemca zobowiązany jest poinformować Wynajmującego o zmianie wyżej wskazanego numeru telefonu</w:t>
      </w:r>
      <w:r w:rsidR="00D92CC9">
        <w:t xml:space="preserve"> lub adresu e-mail</w:t>
      </w:r>
      <w:r w:rsidR="00B756A0" w:rsidRPr="008A472D">
        <w:t xml:space="preserve"> przed dokonaniem zmiany.</w:t>
      </w:r>
    </w:p>
    <w:p w14:paraId="52D0EE6D" w14:textId="77777777" w:rsidR="00D92CC9" w:rsidRDefault="00B756A0" w:rsidP="00977491">
      <w:pPr>
        <w:pStyle w:val="Tekstpodstawowy"/>
        <w:numPr>
          <w:ilvl w:val="0"/>
          <w:numId w:val="12"/>
        </w:numPr>
        <w:spacing w:line="276" w:lineRule="auto"/>
        <w:ind w:left="284" w:hanging="284"/>
      </w:pPr>
      <w:r w:rsidRPr="008A472D">
        <w:t>Najemca zobowiązany jest do przestrzegania wymagań higieniczno-sanitarnych określonych w Ustawie o bezpieczeństwie żywności i żywienia z dnia 25.08.2006 r</w:t>
      </w:r>
      <w:r w:rsidR="00D92CC9">
        <w:t xml:space="preserve">. </w:t>
      </w:r>
      <w:r w:rsidRPr="008A472D">
        <w:t xml:space="preserve">wraz z przepisami wykonawczymi oraz do przestrzegania regulaminów i instrukcji ustalonych przez Wynajmującego w jego obiektach, zgodnie z obowiązującymi przepisami prawa, a związanych z wykonaniem umowy. </w:t>
      </w:r>
    </w:p>
    <w:p w14:paraId="3457BA1E" w14:textId="77777777" w:rsidR="00D92CC9" w:rsidRDefault="00B756A0" w:rsidP="00977491">
      <w:pPr>
        <w:pStyle w:val="Tekstpodstawowy"/>
        <w:numPr>
          <w:ilvl w:val="0"/>
          <w:numId w:val="12"/>
        </w:numPr>
        <w:spacing w:line="276" w:lineRule="auto"/>
        <w:ind w:left="284" w:hanging="284"/>
      </w:pPr>
      <w:r w:rsidRPr="008A472D">
        <w:t xml:space="preserve">Najemca zobowiązuje się korzystać z przedmiotu najmu w sposób nie powodujący utrudnień i uciążliwości dla innych użytkowników nieruchomości. </w:t>
      </w:r>
    </w:p>
    <w:p w14:paraId="248BE7AB" w14:textId="77777777" w:rsidR="00D92CC9" w:rsidRPr="00D92CC9" w:rsidRDefault="00D92CC9" w:rsidP="00977491">
      <w:pPr>
        <w:pStyle w:val="Tekstpodstawowy"/>
        <w:numPr>
          <w:ilvl w:val="0"/>
          <w:numId w:val="12"/>
        </w:numPr>
        <w:spacing w:line="276" w:lineRule="auto"/>
        <w:ind w:left="284" w:hanging="284"/>
      </w:pPr>
      <w:r w:rsidRPr="00D92CC9">
        <w:t xml:space="preserve">Najemca zobowiązuje się do  ubezpieczenia prowadzonej przez siebie w przedmiocie najmu działalności, a ochrona ubezpieczeniowa ma obejmować cały okres obowiązywania niniejszej umowy, w szczególności w zakresie ubezpieczenia od odpowiedzialności cywilnej z tytułu prowadzonej działalności gospodarczej, następstw zdarzeń losowych i nieszczęśliwych wypadków oraz ubezpieczenia mienia Najemca zobowiązany jest do każdorazowego przekazywania Wynajmującemu w terminie 7 dni od daty zawarcia umowy ubezpieczenia, kopii polis ubezpieczeniowych i dowodów opłacenia składek. </w:t>
      </w:r>
    </w:p>
    <w:p w14:paraId="26434BA3" w14:textId="77777777" w:rsidR="00B756A0" w:rsidRPr="008A472D" w:rsidRDefault="00B756A0" w:rsidP="003D16DA">
      <w:pPr>
        <w:pStyle w:val="Tekstpodstawowy"/>
        <w:spacing w:line="276" w:lineRule="auto"/>
      </w:pPr>
    </w:p>
    <w:p w14:paraId="7EB96EBF" w14:textId="77777777" w:rsidR="00B756A0" w:rsidRPr="008A472D" w:rsidRDefault="00B756A0" w:rsidP="003D16DA">
      <w:pPr>
        <w:pStyle w:val="Tekstpodstawowy"/>
        <w:spacing w:line="276" w:lineRule="auto"/>
        <w:jc w:val="center"/>
        <w:rPr>
          <w:b/>
        </w:rPr>
      </w:pPr>
      <w:r w:rsidRPr="008A472D">
        <w:rPr>
          <w:b/>
        </w:rPr>
        <w:lastRenderedPageBreak/>
        <w:t>§ 11</w:t>
      </w:r>
    </w:p>
    <w:p w14:paraId="2ADAA0FB" w14:textId="77777777" w:rsidR="00D92CC9" w:rsidRDefault="00D92CC9" w:rsidP="003D16DA">
      <w:pPr>
        <w:pStyle w:val="Tekstpodstawowy"/>
        <w:numPr>
          <w:ilvl w:val="0"/>
          <w:numId w:val="13"/>
        </w:numPr>
        <w:spacing w:line="276" w:lineRule="auto"/>
        <w:ind w:left="284" w:hanging="284"/>
      </w:pPr>
      <w:r>
        <w:t>W sprawach nie</w:t>
      </w:r>
      <w:r w:rsidR="00B756A0" w:rsidRPr="008A472D">
        <w:t>uregulowanych postanowieniami niniejszej umowy mają zastosowanie przepisy Kodeksu cywilnego.</w:t>
      </w:r>
    </w:p>
    <w:p w14:paraId="205E7FF2" w14:textId="77777777" w:rsidR="00D92CC9" w:rsidRDefault="00B756A0" w:rsidP="003D16DA">
      <w:pPr>
        <w:pStyle w:val="Tekstpodstawowy"/>
        <w:numPr>
          <w:ilvl w:val="0"/>
          <w:numId w:val="13"/>
        </w:numPr>
        <w:spacing w:line="276" w:lineRule="auto"/>
        <w:ind w:left="284" w:hanging="284"/>
      </w:pPr>
      <w:r w:rsidRPr="008A472D">
        <w:t>Wszelkie zmiany umowy wymagają formy pisemnej pod rygorem nieważności.</w:t>
      </w:r>
    </w:p>
    <w:p w14:paraId="645F3AAF" w14:textId="77777777" w:rsidR="00B756A0" w:rsidRPr="008A472D" w:rsidRDefault="00B756A0" w:rsidP="003D16DA">
      <w:pPr>
        <w:pStyle w:val="Tekstpodstawowy"/>
        <w:numPr>
          <w:ilvl w:val="0"/>
          <w:numId w:val="13"/>
        </w:numPr>
        <w:spacing w:line="276" w:lineRule="auto"/>
        <w:ind w:left="284" w:hanging="284"/>
      </w:pPr>
      <w:r w:rsidRPr="008A472D">
        <w:t xml:space="preserve">Wszelkie koszty związane z zawarciem niniejszej umowy ponosi Najemcy. </w:t>
      </w:r>
    </w:p>
    <w:p w14:paraId="345B2843" w14:textId="77777777" w:rsidR="00B756A0" w:rsidRPr="000813F0" w:rsidRDefault="00B756A0" w:rsidP="003D16DA">
      <w:pPr>
        <w:spacing w:line="276" w:lineRule="auto"/>
      </w:pPr>
    </w:p>
    <w:p w14:paraId="28246044" w14:textId="77777777" w:rsidR="00B756A0" w:rsidRPr="000813F0" w:rsidRDefault="00B756A0" w:rsidP="003D16DA">
      <w:pPr>
        <w:pStyle w:val="Tekstpodstawowy21"/>
        <w:spacing w:line="276" w:lineRule="auto"/>
        <w:ind w:left="0" w:firstLine="0"/>
        <w:jc w:val="center"/>
      </w:pPr>
      <w:r w:rsidRPr="000813F0">
        <w:rPr>
          <w:b/>
          <w:color w:val="auto"/>
          <w:szCs w:val="24"/>
        </w:rPr>
        <w:t>§ 12</w:t>
      </w:r>
    </w:p>
    <w:p w14:paraId="168DE6F3" w14:textId="77777777" w:rsidR="00D92CC9" w:rsidRDefault="00B756A0" w:rsidP="003D16DA">
      <w:pPr>
        <w:pStyle w:val="Tekstpodstawowy21"/>
        <w:numPr>
          <w:ilvl w:val="0"/>
          <w:numId w:val="14"/>
        </w:numPr>
        <w:spacing w:line="276" w:lineRule="auto"/>
        <w:ind w:left="284" w:hanging="284"/>
        <w:jc w:val="both"/>
      </w:pPr>
      <w:r>
        <w:rPr>
          <w:color w:val="auto"/>
          <w:szCs w:val="24"/>
        </w:rPr>
        <w:t>Wszelkie ośw</w:t>
      </w:r>
      <w:r w:rsidR="00D92CC9">
        <w:rPr>
          <w:color w:val="auto"/>
          <w:szCs w:val="24"/>
        </w:rPr>
        <w:t xml:space="preserve">iadczenia Stron przewidziane w niniejszej </w:t>
      </w:r>
      <w:r>
        <w:rPr>
          <w:color w:val="auto"/>
          <w:szCs w:val="24"/>
        </w:rPr>
        <w:t xml:space="preserve">umowie, jak również korespondencją związana z jej realizacją, wymagają formy pisemnej i mogą być doręczone bezpośrednio osobom upoważnionym do odbioru pism za poświadczeniem odbioru lub pocztą. </w:t>
      </w:r>
    </w:p>
    <w:p w14:paraId="5CE1AE60" w14:textId="77777777" w:rsidR="00B756A0" w:rsidRPr="008A472D" w:rsidRDefault="00B756A0" w:rsidP="003D16DA">
      <w:pPr>
        <w:pStyle w:val="Tekstpodstawowy21"/>
        <w:numPr>
          <w:ilvl w:val="0"/>
          <w:numId w:val="14"/>
        </w:numPr>
        <w:spacing w:line="276" w:lineRule="auto"/>
        <w:ind w:left="284" w:hanging="284"/>
        <w:jc w:val="both"/>
      </w:pPr>
      <w:r w:rsidRPr="00D92CC9">
        <w:rPr>
          <w:color w:val="auto"/>
          <w:szCs w:val="24"/>
        </w:rPr>
        <w:t xml:space="preserve">Adresy siedzib Stron wskazane w niniejszej umowie są adresami dla doręczeń za pośrednictwem poczty. Pismo wysłane listem poleconym na adres siedziby podany w niniejszej umowie będzie uznane za skutecznie doręczone, nawet w razie zwrotu do nadawcy, chyba, że Strona zawiadomi wcześniej na piśmie o zmianie adresu dla doręczeń. </w:t>
      </w:r>
    </w:p>
    <w:p w14:paraId="58EB7842" w14:textId="77777777" w:rsidR="00B756A0" w:rsidRDefault="00B756A0" w:rsidP="003D16DA">
      <w:pPr>
        <w:pStyle w:val="Tekstpodstawowy21"/>
        <w:spacing w:line="276" w:lineRule="auto"/>
        <w:jc w:val="both"/>
        <w:rPr>
          <w:color w:val="auto"/>
          <w:szCs w:val="24"/>
        </w:rPr>
      </w:pPr>
    </w:p>
    <w:p w14:paraId="5C715E95" w14:textId="77777777" w:rsidR="00B756A0" w:rsidRPr="000813F0" w:rsidRDefault="00B756A0" w:rsidP="003D16DA">
      <w:pPr>
        <w:pStyle w:val="Tekstpodstawowy21"/>
        <w:spacing w:line="276" w:lineRule="auto"/>
        <w:ind w:left="0" w:firstLine="0"/>
        <w:jc w:val="center"/>
      </w:pPr>
      <w:r w:rsidRPr="000813F0">
        <w:rPr>
          <w:b/>
          <w:color w:val="auto"/>
          <w:szCs w:val="24"/>
        </w:rPr>
        <w:t xml:space="preserve">§ </w:t>
      </w:r>
      <w:r>
        <w:rPr>
          <w:b/>
          <w:color w:val="auto"/>
          <w:szCs w:val="24"/>
        </w:rPr>
        <w:t>13</w:t>
      </w:r>
    </w:p>
    <w:p w14:paraId="04465578" w14:textId="77777777" w:rsidR="00B756A0" w:rsidRPr="00EE2ECB" w:rsidRDefault="00B756A0" w:rsidP="003D16DA">
      <w:pPr>
        <w:pStyle w:val="Tekstpodstawowy21"/>
        <w:spacing w:line="276" w:lineRule="auto"/>
        <w:ind w:left="284" w:firstLine="0"/>
        <w:jc w:val="both"/>
      </w:pPr>
      <w:r>
        <w:rPr>
          <w:color w:val="auto"/>
          <w:szCs w:val="24"/>
        </w:rPr>
        <w:t xml:space="preserve">Spory mogące wyniknąć w związku z wykonywaniem </w:t>
      </w:r>
      <w:r w:rsidR="00D92CC9">
        <w:rPr>
          <w:color w:val="auto"/>
          <w:szCs w:val="24"/>
        </w:rPr>
        <w:t>niniejszej U</w:t>
      </w:r>
      <w:r>
        <w:rPr>
          <w:color w:val="auto"/>
          <w:szCs w:val="24"/>
        </w:rPr>
        <w:t xml:space="preserve">mowy Strony poddają rozstrzygnięciu właściwemu rzeczowo sądowi powszechnemu </w:t>
      </w:r>
      <w:r w:rsidR="00D92CC9">
        <w:rPr>
          <w:color w:val="auto"/>
          <w:szCs w:val="24"/>
        </w:rPr>
        <w:t xml:space="preserve">właściwemu ze względu na siedzibę Wynajmującego. </w:t>
      </w:r>
    </w:p>
    <w:p w14:paraId="1949A02F" w14:textId="77777777" w:rsidR="00B756A0" w:rsidRPr="000813F0" w:rsidRDefault="00B756A0" w:rsidP="003D16DA">
      <w:pPr>
        <w:pStyle w:val="Tekstpodstawowy21"/>
        <w:spacing w:line="276" w:lineRule="auto"/>
        <w:ind w:left="0" w:firstLine="0"/>
        <w:jc w:val="center"/>
        <w:rPr>
          <w:color w:val="auto"/>
          <w:szCs w:val="24"/>
        </w:rPr>
      </w:pPr>
    </w:p>
    <w:p w14:paraId="3892D868" w14:textId="77777777" w:rsidR="00B756A0" w:rsidRPr="000813F0" w:rsidRDefault="00B756A0" w:rsidP="003D16DA">
      <w:pPr>
        <w:pStyle w:val="Tekstpodstawowy21"/>
        <w:spacing w:line="276" w:lineRule="auto"/>
        <w:ind w:left="0" w:firstLine="0"/>
        <w:jc w:val="center"/>
      </w:pPr>
      <w:r w:rsidRPr="000813F0">
        <w:rPr>
          <w:b/>
          <w:color w:val="auto"/>
          <w:szCs w:val="24"/>
        </w:rPr>
        <w:t>§ 14</w:t>
      </w:r>
    </w:p>
    <w:p w14:paraId="7484E37F" w14:textId="77777777" w:rsidR="00B756A0" w:rsidRPr="000813F0" w:rsidRDefault="00B756A0" w:rsidP="003D16DA">
      <w:pPr>
        <w:widowControl w:val="0"/>
        <w:spacing w:line="276" w:lineRule="auto"/>
        <w:ind w:left="284"/>
        <w:jc w:val="both"/>
        <w:rPr>
          <w:rFonts w:eastAsia="Lucida Sans Unicode"/>
          <w:lang w:eastAsia="ar-SA"/>
        </w:rPr>
      </w:pPr>
      <w:r>
        <w:t xml:space="preserve">Umowa została sporządzona w dwóch jednobrzmiących egzemplarzach, po jednym dla każdej ze Stron. </w:t>
      </w:r>
    </w:p>
    <w:p w14:paraId="2918778C" w14:textId="77777777" w:rsidR="00B756A0" w:rsidRPr="000813F0" w:rsidRDefault="00B756A0" w:rsidP="003D16DA">
      <w:pPr>
        <w:spacing w:line="276" w:lineRule="auto"/>
        <w:ind w:left="360"/>
        <w:jc w:val="center"/>
        <w:rPr>
          <w:rFonts w:eastAsia="Lucida Sans Unicode"/>
          <w:lang w:eastAsia="ar-SA"/>
        </w:rPr>
      </w:pPr>
    </w:p>
    <w:p w14:paraId="2AAF0BCE" w14:textId="77777777" w:rsidR="00B756A0" w:rsidRPr="000813F0" w:rsidRDefault="00B756A0" w:rsidP="003D16DA">
      <w:pPr>
        <w:spacing w:line="276" w:lineRule="auto"/>
        <w:ind w:left="360"/>
        <w:rPr>
          <w:rFonts w:eastAsia="Lucida Sans Unicode"/>
          <w:lang w:eastAsia="ar-SA"/>
        </w:rPr>
      </w:pPr>
    </w:p>
    <w:p w14:paraId="18649E6D" w14:textId="77777777" w:rsidR="00B756A0" w:rsidRPr="000813F0" w:rsidRDefault="00B756A0" w:rsidP="003D16DA">
      <w:pPr>
        <w:pStyle w:val="Tekstpodstawowy21"/>
        <w:spacing w:line="276" w:lineRule="auto"/>
        <w:ind w:left="0" w:firstLine="0"/>
        <w:jc w:val="both"/>
        <w:rPr>
          <w:rFonts w:eastAsia="Lucida Sans Unicode"/>
          <w:b/>
          <w:bCs/>
          <w:color w:val="auto"/>
          <w:szCs w:val="24"/>
          <w:lang w:eastAsia="ar-SA"/>
        </w:rPr>
      </w:pPr>
    </w:p>
    <w:p w14:paraId="671E851A" w14:textId="77777777" w:rsidR="00B756A0" w:rsidRPr="000813F0" w:rsidRDefault="00B756A0" w:rsidP="003D16DA">
      <w:pPr>
        <w:pStyle w:val="Tekstpodstawowy21"/>
        <w:spacing w:line="276" w:lineRule="auto"/>
        <w:ind w:left="360" w:firstLine="0"/>
        <w:jc w:val="both"/>
        <w:rPr>
          <w:rFonts w:eastAsia="Lucida Sans Unicode"/>
          <w:b/>
          <w:bCs/>
          <w:color w:val="auto"/>
          <w:szCs w:val="24"/>
          <w:lang w:eastAsia="ar-SA"/>
        </w:rPr>
      </w:pPr>
    </w:p>
    <w:p w14:paraId="18E5178E" w14:textId="77777777" w:rsidR="00B756A0" w:rsidRPr="000813F0" w:rsidRDefault="00B756A0" w:rsidP="003D16DA">
      <w:pPr>
        <w:pStyle w:val="Tekstpodstawowy21"/>
        <w:spacing w:line="276" w:lineRule="auto"/>
        <w:ind w:left="360" w:firstLine="0"/>
        <w:jc w:val="both"/>
      </w:pPr>
      <w:r w:rsidRPr="000813F0">
        <w:rPr>
          <w:b/>
          <w:color w:val="auto"/>
          <w:szCs w:val="24"/>
        </w:rPr>
        <w:t>W</w:t>
      </w:r>
      <w:r>
        <w:rPr>
          <w:b/>
          <w:color w:val="auto"/>
          <w:szCs w:val="24"/>
        </w:rPr>
        <w:t>ynajmujący</w:t>
      </w:r>
      <w:r w:rsidRPr="000813F0">
        <w:rPr>
          <w:b/>
          <w:color w:val="auto"/>
          <w:szCs w:val="24"/>
        </w:rPr>
        <w:t xml:space="preserve">                                          </w:t>
      </w:r>
      <w:r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</w:r>
      <w:r w:rsidRPr="000813F0">
        <w:rPr>
          <w:b/>
          <w:color w:val="auto"/>
          <w:szCs w:val="24"/>
        </w:rPr>
        <w:t xml:space="preserve">                                </w:t>
      </w:r>
      <w:r>
        <w:rPr>
          <w:b/>
          <w:color w:val="auto"/>
          <w:szCs w:val="24"/>
        </w:rPr>
        <w:t>Najemca</w:t>
      </w:r>
    </w:p>
    <w:p w14:paraId="27C565A6" w14:textId="77777777" w:rsidR="00B756A0" w:rsidRPr="000813F0" w:rsidRDefault="00B756A0" w:rsidP="003D16DA">
      <w:pPr>
        <w:spacing w:line="276" w:lineRule="auto"/>
        <w:jc w:val="both"/>
        <w:rPr>
          <w:b/>
        </w:rPr>
      </w:pPr>
    </w:p>
    <w:p w14:paraId="5AD95A95" w14:textId="77777777" w:rsidR="00B756A0" w:rsidRPr="000813F0" w:rsidRDefault="00B756A0" w:rsidP="003D16DA">
      <w:pPr>
        <w:spacing w:line="276" w:lineRule="auto"/>
        <w:jc w:val="both"/>
        <w:rPr>
          <w:b/>
        </w:rPr>
      </w:pPr>
    </w:p>
    <w:p w14:paraId="5F74F8B1" w14:textId="77777777" w:rsidR="00B756A0" w:rsidRPr="000813F0" w:rsidRDefault="00B756A0" w:rsidP="003D16DA">
      <w:pPr>
        <w:spacing w:line="276" w:lineRule="auto"/>
        <w:jc w:val="both"/>
      </w:pPr>
      <w:r w:rsidRPr="000813F0">
        <w:rPr>
          <w:rFonts w:eastAsia="Arial"/>
        </w:rPr>
        <w:t xml:space="preserve"> </w:t>
      </w:r>
      <w:r>
        <w:rPr>
          <w:rFonts w:eastAsia="Arial"/>
        </w:rPr>
        <w:t xml:space="preserve">  </w:t>
      </w:r>
      <w:r w:rsidRPr="000813F0">
        <w:rPr>
          <w:rFonts w:eastAsia="Arial"/>
        </w:rPr>
        <w:t>………………………</w:t>
      </w:r>
      <w:r w:rsidRPr="000813F0">
        <w:t>..                                                                 ………..……………….</w:t>
      </w:r>
    </w:p>
    <w:p w14:paraId="25759417" w14:textId="77777777" w:rsidR="0085507F" w:rsidRPr="00B756A0" w:rsidRDefault="0085507F" w:rsidP="003D16DA">
      <w:pPr>
        <w:spacing w:line="276" w:lineRule="auto"/>
      </w:pPr>
    </w:p>
    <w:sectPr w:rsidR="0085507F" w:rsidRPr="00B756A0">
      <w:head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C1AC9" w14:textId="77777777" w:rsidR="00185743" w:rsidRDefault="00185743">
      <w:r>
        <w:separator/>
      </w:r>
    </w:p>
  </w:endnote>
  <w:endnote w:type="continuationSeparator" w:id="0">
    <w:p w14:paraId="3D69318F" w14:textId="77777777" w:rsidR="00185743" w:rsidRDefault="00185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AD0969" w14:textId="77777777" w:rsidR="00185743" w:rsidRDefault="00185743">
      <w:r>
        <w:separator/>
      </w:r>
    </w:p>
  </w:footnote>
  <w:footnote w:type="continuationSeparator" w:id="0">
    <w:p w14:paraId="6DA9A1EA" w14:textId="77777777" w:rsidR="00185743" w:rsidRDefault="00185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BEF7C" w14:textId="77777777" w:rsidR="00A51834" w:rsidRDefault="00B756A0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4C442DC" wp14:editId="5845EC5B">
              <wp:simplePos x="0" y="0"/>
              <wp:positionH relativeFrom="page">
                <wp:posOffset>3807460</wp:posOffset>
              </wp:positionH>
              <wp:positionV relativeFrom="page">
                <wp:posOffset>564515</wp:posOffset>
              </wp:positionV>
              <wp:extent cx="69215" cy="175260"/>
              <wp:effectExtent l="0" t="2540" r="0" b="63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893142" w14:textId="77777777" w:rsidR="00A51834" w:rsidRDefault="003665E1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C442DC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299.8pt;margin-top:44.45pt;width:5.45pt;height:13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IuErAIAAKoFAAAOAAAAZHJzL2Uyb0RvYy54bWysVG1vmzAQ/j5p/8Hyd8rLCA2opGpDmCZ1&#10;W6VuP8ABE6waG9luoJv633c2IU1bTZq28cE62+fn7rl7uIvLseNoT5VmUuQ4PAswoqKSNRO7HH//&#10;VnpLjLQhoiZcCprjR6rx5er9u4uhz2gkW8lrqhCACJ0NfY5bY/rM93XV0o7oM9lTAZeNVB0xsFU7&#10;v1ZkAPSO+1EQJP4gVd0rWVGt4bSYLvHK4TcNrczXptHUIJ5jyM24Vbl1a1d/dUGynSJ9y6pDGuQv&#10;sugIExD0CFUQQ9CDYm+gOlYpqWVjzirZ+bJpWEUdB2ATBq/Y3LWkp44LFEf3xzLp/wdbfdnfKsRq&#10;6B1GgnTQolvJKTL0Xhs5UBTaEg29zsDzrgdfM17L0bpburq/kdW9RkKuWyJ29EopObSU1JCie+mf&#10;PJ1wtAXZDp9lDbHIg5EOaGxUZwGhIgjQoVWPx/bQ0aAKDpM0ChcYVXATni+ixHXPJ9n8tlfafKSy&#10;Q9bIsYLmO2yyv9EGWIDr7GJDCVkyzp0AuHhxAI7TCUSGp/bO5uD6+TMN0s1ys4y9OEo2XhwUhXdV&#10;rmMvKSGp4kOxXhfhk40bxlnL6poKG2bWVhj/We8OKp9UcVSXlpzVFs6mpNVuu+YK7Qlou3Sf7RUk&#10;f+Lmv0zDXQOXV5TCKA6uo9Qrk+W5F5fxwkvPg6UXhOl1mgRxGhflS0o3TNB/p4SGHKeLaDFJ6bfc&#10;Ave95UayjhmYHpx1OV4enUhmBbgRtWutIYxP9kkpbPrPpYCKzY12crUKnbRqxu0IKFbDW1k/gnCV&#10;BGWBOmHkgdFK9QOjAcZHjgXMN4z4JwHSt5NmNtRsbGeDiAoe5thgNJlrM02kh16xXQu48891Bb9H&#10;yZx2n3OAxO0GBoKjcBheduKc7p3X84hd/QIAAP//AwBQSwMEFAAGAAgAAAAhAMjVs+3dAAAACgEA&#10;AA8AAABkcnMvZG93bnJldi54bWxMj8tqwzAQRfeF/oOYQHeN7IJd27UcSqCb7pqWQHeKNbFM9DCS&#10;4th/3+mqXQ73cO+ZdrdYw2YMcfROQL7NgKHrvRrdIODr8+2xAhaTdEoa71DAihF23f1dKxvlb+4D&#10;50MaGJW42EgBOqWp4Tz2Gq2MWz+ho+zsg5WJzjBwFeSNyq3hT1lWcitHRwtaTrjX2F8OVyvgeTl6&#10;nCLu8fs890GPa2XeVyEeNsvrC7CES/qD4Vef1KEjp5O/OhWZEVDUdUmogKqqgRFQ5lkB7ERkXhbA&#10;u5b/f6H7AQAA//8DAFBLAQItABQABgAIAAAAIQC2gziS/gAAAOEBAAATAAAAAAAAAAAAAAAAAAAA&#10;AABbQ29udGVudF9UeXBlc10ueG1sUEsBAi0AFAAGAAgAAAAhADj9If/WAAAAlAEAAAsAAAAAAAAA&#10;AAAAAAAALwEAAF9yZWxzLy5yZWxzUEsBAi0AFAAGAAgAAAAhAFzgi4SsAgAAqgUAAA4AAAAAAAAA&#10;AAAAAAAALgIAAGRycy9lMm9Eb2MueG1sUEsBAi0AFAAGAAgAAAAhAMjVs+3dAAAACgEAAA8AAAAA&#10;AAAAAAAAAAAABgUAAGRycy9kb3ducmV2LnhtbFBLBQYAAAAABAAEAPMAAAAQBgAAAAA=&#10;" filled="f" stroked="f">
              <v:textbox style="mso-fit-shape-to-text:t" inset="0,0,0,0">
                <w:txbxContent>
                  <w:p w14:paraId="0D893142" w14:textId="77777777" w:rsidR="00A51834" w:rsidRDefault="00185743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DDCEC01C"/>
    <w:name w:val="WW8Num1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sz w:val="22"/>
        <w:szCs w:val="24"/>
      </w:rPr>
    </w:lvl>
  </w:abstractNum>
  <w:abstractNum w:abstractNumId="1" w15:restartNumberingAfterBreak="0">
    <w:nsid w:val="07AF6570"/>
    <w:multiLevelType w:val="hybridMultilevel"/>
    <w:tmpl w:val="4E882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D50C8"/>
    <w:multiLevelType w:val="hybridMultilevel"/>
    <w:tmpl w:val="98800B76"/>
    <w:lvl w:ilvl="0" w:tplc="302A39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AD716C"/>
    <w:multiLevelType w:val="hybridMultilevel"/>
    <w:tmpl w:val="B7DCFDB4"/>
    <w:lvl w:ilvl="0" w:tplc="AF0CE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A1433"/>
    <w:multiLevelType w:val="hybridMultilevel"/>
    <w:tmpl w:val="444EE938"/>
    <w:lvl w:ilvl="0" w:tplc="CF4C113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8572C"/>
    <w:multiLevelType w:val="hybridMultilevel"/>
    <w:tmpl w:val="28C43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A3616"/>
    <w:multiLevelType w:val="hybridMultilevel"/>
    <w:tmpl w:val="E0A0FBCC"/>
    <w:lvl w:ilvl="0" w:tplc="49BE8C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C2B0E"/>
    <w:multiLevelType w:val="hybridMultilevel"/>
    <w:tmpl w:val="5C42E69E"/>
    <w:lvl w:ilvl="0" w:tplc="BBFC43C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0D607EB"/>
    <w:multiLevelType w:val="hybridMultilevel"/>
    <w:tmpl w:val="C3588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83179"/>
    <w:multiLevelType w:val="hybridMultilevel"/>
    <w:tmpl w:val="3CA054D6"/>
    <w:lvl w:ilvl="0" w:tplc="59E076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03BA4"/>
    <w:multiLevelType w:val="hybridMultilevel"/>
    <w:tmpl w:val="A9E0A676"/>
    <w:lvl w:ilvl="0" w:tplc="302A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7B188E"/>
    <w:multiLevelType w:val="hybridMultilevel"/>
    <w:tmpl w:val="897E225A"/>
    <w:lvl w:ilvl="0" w:tplc="302A39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FBC23C9"/>
    <w:multiLevelType w:val="hybridMultilevel"/>
    <w:tmpl w:val="4402613E"/>
    <w:lvl w:ilvl="0" w:tplc="302A39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13D4712"/>
    <w:multiLevelType w:val="hybridMultilevel"/>
    <w:tmpl w:val="68B42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07981"/>
    <w:multiLevelType w:val="hybridMultilevel"/>
    <w:tmpl w:val="969080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92937"/>
    <w:multiLevelType w:val="hybridMultilevel"/>
    <w:tmpl w:val="60CE3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02D96"/>
    <w:multiLevelType w:val="hybridMultilevel"/>
    <w:tmpl w:val="D1F42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3D1F5D"/>
    <w:multiLevelType w:val="hybridMultilevel"/>
    <w:tmpl w:val="C1964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430664"/>
    <w:multiLevelType w:val="hybridMultilevel"/>
    <w:tmpl w:val="B7BC21AA"/>
    <w:lvl w:ilvl="0" w:tplc="C902DC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F90B10"/>
    <w:multiLevelType w:val="hybridMultilevel"/>
    <w:tmpl w:val="42EE2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2075DA"/>
    <w:multiLevelType w:val="hybridMultilevel"/>
    <w:tmpl w:val="2056F814"/>
    <w:lvl w:ilvl="0" w:tplc="C40A4F7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80B09B3"/>
    <w:multiLevelType w:val="hybridMultilevel"/>
    <w:tmpl w:val="C59EB02A"/>
    <w:lvl w:ilvl="0" w:tplc="A87AE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955CA"/>
    <w:multiLevelType w:val="hybridMultilevel"/>
    <w:tmpl w:val="C3868D06"/>
    <w:lvl w:ilvl="0" w:tplc="A0AE9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8"/>
  </w:num>
  <w:num w:numId="4">
    <w:abstractNumId w:val="0"/>
  </w:num>
  <w:num w:numId="5">
    <w:abstractNumId w:val="22"/>
  </w:num>
  <w:num w:numId="6">
    <w:abstractNumId w:val="7"/>
  </w:num>
  <w:num w:numId="7">
    <w:abstractNumId w:val="5"/>
  </w:num>
  <w:num w:numId="8">
    <w:abstractNumId w:val="6"/>
  </w:num>
  <w:num w:numId="9">
    <w:abstractNumId w:val="21"/>
  </w:num>
  <w:num w:numId="10">
    <w:abstractNumId w:val="1"/>
  </w:num>
  <w:num w:numId="11">
    <w:abstractNumId w:val="16"/>
  </w:num>
  <w:num w:numId="12">
    <w:abstractNumId w:val="18"/>
  </w:num>
  <w:num w:numId="13">
    <w:abstractNumId w:val="3"/>
  </w:num>
  <w:num w:numId="14">
    <w:abstractNumId w:val="15"/>
  </w:num>
  <w:num w:numId="15">
    <w:abstractNumId w:val="17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"/>
  </w:num>
  <w:num w:numId="19">
    <w:abstractNumId w:val="12"/>
  </w:num>
  <w:num w:numId="20">
    <w:abstractNumId w:val="14"/>
  </w:num>
  <w:num w:numId="21">
    <w:abstractNumId w:val="9"/>
  </w:num>
  <w:num w:numId="22">
    <w:abstractNumId w:val="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98B"/>
    <w:rsid w:val="00104EE8"/>
    <w:rsid w:val="00164FB3"/>
    <w:rsid w:val="00185743"/>
    <w:rsid w:val="001D2F90"/>
    <w:rsid w:val="003179D5"/>
    <w:rsid w:val="00326020"/>
    <w:rsid w:val="003665E1"/>
    <w:rsid w:val="003D16DA"/>
    <w:rsid w:val="006B5413"/>
    <w:rsid w:val="006E2323"/>
    <w:rsid w:val="00764F9E"/>
    <w:rsid w:val="00847F9B"/>
    <w:rsid w:val="0085507F"/>
    <w:rsid w:val="008C6CD1"/>
    <w:rsid w:val="00956D4C"/>
    <w:rsid w:val="00977491"/>
    <w:rsid w:val="00990F9F"/>
    <w:rsid w:val="009E63F5"/>
    <w:rsid w:val="00AB383D"/>
    <w:rsid w:val="00AF2DE1"/>
    <w:rsid w:val="00B53F07"/>
    <w:rsid w:val="00B756A0"/>
    <w:rsid w:val="00CD4E2A"/>
    <w:rsid w:val="00CF6DB8"/>
    <w:rsid w:val="00D4298B"/>
    <w:rsid w:val="00D5394E"/>
    <w:rsid w:val="00D85B69"/>
    <w:rsid w:val="00D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EA7CD5"/>
  <w15:docId w15:val="{A6A26D70-A957-48DA-B94F-2D5E7B1C2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1037" w:right="380" w:hanging="3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6A0"/>
    <w:pPr>
      <w:suppressAutoHyphens/>
      <w:spacing w:line="240" w:lineRule="auto"/>
      <w:ind w:left="0" w:right="0" w:firstLine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6C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C6C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C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C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C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C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C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CD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756A0"/>
    <w:pPr>
      <w:widowControl w:val="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756A0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B756A0"/>
    <w:pPr>
      <w:ind w:left="1416" w:firstLine="708"/>
    </w:pPr>
    <w:rPr>
      <w:color w:val="0000FF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64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4F9E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64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F9E"/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5D449-7699-4C75-B74D-85B696180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1772</Words>
  <Characters>10632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IURATOR</Company>
  <LinksUpToDate>false</LinksUpToDate>
  <CharactersWithSpaces>12380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Jekiel</dc:creator>
  <cp:keywords/>
  <dc:description/>
  <cp:lastModifiedBy>Teresa Kucharczyk</cp:lastModifiedBy>
  <cp:revision>4</cp:revision>
  <cp:lastPrinted>2021-04-15T06:35:00Z</cp:lastPrinted>
  <dcterms:created xsi:type="dcterms:W3CDTF">2021-04-13T13:10:00Z</dcterms:created>
  <dcterms:modified xsi:type="dcterms:W3CDTF">2021-04-26T05:52:00Z</dcterms:modified>
</cp:coreProperties>
</file>